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877" w:rsidRPr="00BB144B" w:rsidRDefault="003F2D53" w:rsidP="003F2D53">
      <w:pPr>
        <w:jc w:val="center"/>
        <w:rPr>
          <w:rFonts w:cs="Times New Roman"/>
          <w:b/>
          <w:i/>
          <w:color w:val="002060"/>
          <w:szCs w:val="24"/>
          <w:lang w:val="ka-GE"/>
        </w:rPr>
      </w:pPr>
      <w:r w:rsidRPr="00BB144B">
        <w:rPr>
          <w:rFonts w:cs="Times New Roman"/>
          <w:b/>
          <w:i/>
          <w:color w:val="002060"/>
          <w:szCs w:val="24"/>
        </w:rPr>
        <w:t>Integrating HIV testing</w:t>
      </w:r>
      <w:r w:rsidR="006C2FE1" w:rsidRPr="00BB144B">
        <w:rPr>
          <w:rFonts w:cs="Times New Roman"/>
          <w:b/>
          <w:i/>
          <w:color w:val="002060"/>
          <w:szCs w:val="24"/>
        </w:rPr>
        <w:t xml:space="preserve"> services</w:t>
      </w:r>
      <w:r w:rsidR="00CA60E2">
        <w:rPr>
          <w:rFonts w:cs="Times New Roman"/>
          <w:b/>
          <w:i/>
          <w:color w:val="002060"/>
          <w:szCs w:val="24"/>
        </w:rPr>
        <w:t xml:space="preserve"> in P</w:t>
      </w:r>
      <w:r w:rsidR="00493DD2">
        <w:rPr>
          <w:rFonts w:cs="Times New Roman"/>
          <w:b/>
          <w:i/>
          <w:color w:val="002060"/>
          <w:szCs w:val="24"/>
        </w:rPr>
        <w:t>rimary</w:t>
      </w:r>
      <w:r w:rsidR="00CA60E2">
        <w:rPr>
          <w:rFonts w:cs="Times New Roman"/>
          <w:b/>
          <w:i/>
          <w:color w:val="002060"/>
          <w:szCs w:val="24"/>
        </w:rPr>
        <w:t xml:space="preserve"> C</w:t>
      </w:r>
      <w:r w:rsidRPr="00BB144B">
        <w:rPr>
          <w:rFonts w:cs="Times New Roman"/>
          <w:b/>
          <w:i/>
          <w:color w:val="002060"/>
          <w:szCs w:val="24"/>
        </w:rPr>
        <w:t>are in Tbilisi, Georgia</w:t>
      </w:r>
    </w:p>
    <w:p w:rsidR="00D71370" w:rsidRPr="00BB144B" w:rsidRDefault="00D71370" w:rsidP="00905FD3">
      <w:pPr>
        <w:jc w:val="both"/>
        <w:rPr>
          <w:rFonts w:cs="Times New Roman"/>
          <w:b/>
          <w:i/>
          <w:color w:val="002060"/>
          <w:szCs w:val="24"/>
        </w:rPr>
      </w:pPr>
    </w:p>
    <w:p w:rsidR="00905FD3" w:rsidRPr="00BB144B" w:rsidRDefault="00905FD3" w:rsidP="00905FD3">
      <w:pPr>
        <w:jc w:val="both"/>
        <w:rPr>
          <w:rFonts w:cs="Times New Roman"/>
          <w:b/>
          <w:i/>
          <w:color w:val="002060"/>
          <w:szCs w:val="24"/>
        </w:rPr>
      </w:pPr>
    </w:p>
    <w:p w:rsidR="00905FD3" w:rsidRDefault="003F2D53" w:rsidP="00905FD3">
      <w:pPr>
        <w:jc w:val="both"/>
        <w:rPr>
          <w:rFonts w:cs="Times New Roman"/>
          <w:b/>
          <w:szCs w:val="24"/>
        </w:rPr>
      </w:pPr>
      <w:r w:rsidRPr="008B66A2">
        <w:rPr>
          <w:rFonts w:cs="Times New Roman"/>
          <w:b/>
          <w:szCs w:val="24"/>
        </w:rPr>
        <w:t>Rationale</w:t>
      </w:r>
      <w:r w:rsidR="00E13B79">
        <w:rPr>
          <w:rFonts w:cs="Times New Roman"/>
          <w:b/>
          <w:szCs w:val="24"/>
        </w:rPr>
        <w:t xml:space="preserve">: </w:t>
      </w:r>
    </w:p>
    <w:p w:rsidR="00905FD3" w:rsidRDefault="00905FD3" w:rsidP="00905FD3">
      <w:pPr>
        <w:jc w:val="both"/>
        <w:rPr>
          <w:rFonts w:cs="Times New Roman"/>
          <w:b/>
          <w:szCs w:val="24"/>
        </w:rPr>
      </w:pPr>
    </w:p>
    <w:p w:rsidR="00CA60E2" w:rsidRDefault="001261DD" w:rsidP="00905FD3">
      <w:pPr>
        <w:jc w:val="both"/>
        <w:rPr>
          <w:rFonts w:cs="Times New Roman"/>
          <w:szCs w:val="24"/>
        </w:rPr>
      </w:pPr>
      <w:r>
        <w:rPr>
          <w:rFonts w:cs="Times New Roman"/>
          <w:szCs w:val="24"/>
        </w:rPr>
        <w:t xml:space="preserve">Support </w:t>
      </w:r>
      <w:r w:rsidR="001C168D">
        <w:rPr>
          <w:rFonts w:cs="Times New Roman"/>
          <w:szCs w:val="24"/>
        </w:rPr>
        <w:t>provided by</w:t>
      </w:r>
      <w:r>
        <w:rPr>
          <w:rFonts w:cs="Times New Roman"/>
          <w:szCs w:val="24"/>
        </w:rPr>
        <w:t xml:space="preserve"> </w:t>
      </w:r>
      <w:r w:rsidRPr="008B66A2">
        <w:rPr>
          <w:rFonts w:cs="Times New Roman"/>
          <w:szCs w:val="24"/>
        </w:rPr>
        <w:t>the Global Fund to Fight AIDS, Tuberculosis and Malaria (GFATM)</w:t>
      </w:r>
      <w:r w:rsidR="001C168D">
        <w:rPr>
          <w:rFonts w:cs="Times New Roman"/>
          <w:szCs w:val="24"/>
        </w:rPr>
        <w:t xml:space="preserve"> since 2004</w:t>
      </w:r>
      <w:r>
        <w:rPr>
          <w:rFonts w:cs="Times New Roman"/>
          <w:szCs w:val="24"/>
        </w:rPr>
        <w:t xml:space="preserve"> enabled </w:t>
      </w:r>
      <w:r w:rsidR="003F2D53" w:rsidRPr="008B66A2">
        <w:rPr>
          <w:rFonts w:cs="Times New Roman"/>
          <w:szCs w:val="24"/>
        </w:rPr>
        <w:t xml:space="preserve">Georgia </w:t>
      </w:r>
      <w:r w:rsidR="001C168D">
        <w:rPr>
          <w:rFonts w:cs="Times New Roman"/>
          <w:szCs w:val="24"/>
        </w:rPr>
        <w:t>to make</w:t>
      </w:r>
      <w:r w:rsidR="003F2D53" w:rsidRPr="008B66A2">
        <w:rPr>
          <w:rFonts w:cs="Times New Roman"/>
          <w:szCs w:val="24"/>
        </w:rPr>
        <w:t xml:space="preserve"> substantial progress in responding </w:t>
      </w:r>
      <w:r w:rsidR="00D71370" w:rsidRPr="008B66A2">
        <w:rPr>
          <w:rFonts w:cs="Times New Roman"/>
          <w:szCs w:val="24"/>
        </w:rPr>
        <w:t>HIV</w:t>
      </w:r>
      <w:r>
        <w:rPr>
          <w:rFonts w:cs="Times New Roman"/>
          <w:szCs w:val="24"/>
        </w:rPr>
        <w:t xml:space="preserve">, especially in the field of antiretroviral therapy (ART). </w:t>
      </w:r>
      <w:r w:rsidR="001C168D">
        <w:rPr>
          <w:rFonts w:cs="Times New Roman"/>
          <w:szCs w:val="24"/>
        </w:rPr>
        <w:t xml:space="preserve">Georgian service delivery model ensures high patient engagement in care, which </w:t>
      </w:r>
      <w:r w:rsidR="002B7891">
        <w:rPr>
          <w:rFonts w:cs="Times New Roman"/>
          <w:szCs w:val="24"/>
        </w:rPr>
        <w:t xml:space="preserve">in turn ensures </w:t>
      </w:r>
      <w:r>
        <w:rPr>
          <w:rFonts w:cs="Times New Roman"/>
          <w:szCs w:val="24"/>
        </w:rPr>
        <w:t>universal access to ART</w:t>
      </w:r>
      <w:r w:rsidR="001C168D">
        <w:rPr>
          <w:rFonts w:cs="Times New Roman"/>
          <w:szCs w:val="24"/>
        </w:rPr>
        <w:t xml:space="preserve"> for all.</w:t>
      </w:r>
      <w:r>
        <w:rPr>
          <w:rFonts w:cs="Times New Roman"/>
          <w:szCs w:val="24"/>
        </w:rPr>
        <w:t xml:space="preserve"> </w:t>
      </w:r>
      <w:r w:rsidR="001C168D">
        <w:rPr>
          <w:rFonts w:cs="Times New Roman"/>
          <w:szCs w:val="24"/>
        </w:rPr>
        <w:t xml:space="preserve">Since 2015 country implemented treat all policy. According to UNAIDS </w:t>
      </w:r>
      <w:r w:rsidR="003F2D53" w:rsidRPr="008B66A2">
        <w:rPr>
          <w:rFonts w:cs="Times New Roman"/>
          <w:szCs w:val="24"/>
        </w:rPr>
        <w:t>Georgia has</w:t>
      </w:r>
      <w:r w:rsidR="001C168D">
        <w:rPr>
          <w:rFonts w:cs="Times New Roman"/>
          <w:szCs w:val="24"/>
        </w:rPr>
        <w:t xml:space="preserve"> the</w:t>
      </w:r>
      <w:r w:rsidR="003F2D53" w:rsidRPr="008B66A2">
        <w:rPr>
          <w:rFonts w:cs="Times New Roman"/>
          <w:szCs w:val="24"/>
        </w:rPr>
        <w:t xml:space="preserve"> best ART coverage and viral suppression rates in the region of Eastern Europe and Central Asia (EECA)</w:t>
      </w:r>
      <w:r w:rsidR="00466CEA">
        <w:rPr>
          <w:rFonts w:cs="Times New Roman"/>
          <w:szCs w:val="24"/>
        </w:rPr>
        <w:t>, but has the w</w:t>
      </w:r>
      <w:r w:rsidR="00CA60E2">
        <w:rPr>
          <w:rFonts w:cs="Times New Roman"/>
          <w:szCs w:val="24"/>
        </w:rPr>
        <w:t>orst diagnosis rate with only 48</w:t>
      </w:r>
      <w:r w:rsidR="00466CEA">
        <w:rPr>
          <w:rFonts w:cs="Times New Roman"/>
          <w:szCs w:val="24"/>
        </w:rPr>
        <w:t>% of people living with HIV are aware of their diagnosis.</w:t>
      </w:r>
      <w:r w:rsidR="00466CEA">
        <w:rPr>
          <w:rStyle w:val="FootnoteReference"/>
          <w:rFonts w:cs="Times New Roman"/>
          <w:szCs w:val="24"/>
        </w:rPr>
        <w:footnoteReference w:id="1"/>
      </w:r>
      <w:r w:rsidR="00D46517">
        <w:rPr>
          <w:rFonts w:cs="Times New Roman"/>
          <w:szCs w:val="24"/>
        </w:rPr>
        <w:t xml:space="preserve"> </w:t>
      </w:r>
    </w:p>
    <w:p w:rsidR="00CA60E2" w:rsidRDefault="00CA60E2" w:rsidP="00905FD3">
      <w:pPr>
        <w:jc w:val="both"/>
        <w:rPr>
          <w:rFonts w:cs="Times New Roman"/>
          <w:szCs w:val="24"/>
        </w:rPr>
      </w:pPr>
    </w:p>
    <w:p w:rsidR="001C168D" w:rsidRDefault="001D5D6A" w:rsidP="00905FD3">
      <w:pPr>
        <w:jc w:val="both"/>
        <w:rPr>
          <w:rFonts w:cs="Times New Roman"/>
          <w:szCs w:val="24"/>
        </w:rPr>
      </w:pPr>
      <w:r>
        <w:rPr>
          <w:rFonts w:cs="Times New Roman"/>
          <w:szCs w:val="24"/>
        </w:rPr>
        <w:t>This significant gap in HIV diagnosis</w:t>
      </w:r>
      <w:r w:rsidR="00E13B79">
        <w:rPr>
          <w:rFonts w:cs="Times New Roman"/>
          <w:szCs w:val="24"/>
        </w:rPr>
        <w:t xml:space="preserve"> represents the main challenge in national HIV response, which</w:t>
      </w:r>
      <w:r>
        <w:rPr>
          <w:rFonts w:cs="Times New Roman"/>
          <w:szCs w:val="24"/>
        </w:rPr>
        <w:t xml:space="preserve"> </w:t>
      </w:r>
      <w:r w:rsidR="00466CEA">
        <w:rPr>
          <w:rFonts w:cs="Times New Roman"/>
          <w:szCs w:val="24"/>
        </w:rPr>
        <w:t xml:space="preserve">compromises public health benefits of universal access to ART. Therefore, improving </w:t>
      </w:r>
      <w:r w:rsidR="00E13B79">
        <w:rPr>
          <w:rFonts w:cs="Times New Roman"/>
          <w:szCs w:val="24"/>
        </w:rPr>
        <w:t>H</w:t>
      </w:r>
      <w:r w:rsidR="001C168D">
        <w:rPr>
          <w:rFonts w:cs="Times New Roman"/>
          <w:szCs w:val="24"/>
        </w:rPr>
        <w:t>IV diagnosis will</w:t>
      </w:r>
      <w:r w:rsidR="00E13B79">
        <w:rPr>
          <w:rFonts w:cs="Times New Roman"/>
          <w:szCs w:val="24"/>
        </w:rPr>
        <w:t xml:space="preserve"> be critical for reaching</w:t>
      </w:r>
      <w:r w:rsidR="001C168D">
        <w:rPr>
          <w:rFonts w:cs="Times New Roman"/>
          <w:szCs w:val="24"/>
        </w:rPr>
        <w:t xml:space="preserve"> 90-90-90 targets towards ending the AIDS epidemic in Georgia.</w:t>
      </w:r>
      <w:r w:rsidR="008755A8">
        <w:rPr>
          <w:rFonts w:cs="Times New Roman"/>
          <w:szCs w:val="24"/>
        </w:rPr>
        <w:t xml:space="preserve"> </w:t>
      </w:r>
    </w:p>
    <w:p w:rsidR="001C168D" w:rsidRDefault="001C168D" w:rsidP="00905FD3">
      <w:pPr>
        <w:jc w:val="both"/>
        <w:rPr>
          <w:rFonts w:cs="Times New Roman"/>
          <w:szCs w:val="24"/>
        </w:rPr>
      </w:pPr>
    </w:p>
    <w:p w:rsidR="001A1E7C" w:rsidRDefault="00E13B79" w:rsidP="00905FD3">
      <w:pPr>
        <w:autoSpaceDE w:val="0"/>
        <w:autoSpaceDN w:val="0"/>
        <w:adjustRightInd w:val="0"/>
        <w:jc w:val="both"/>
        <w:rPr>
          <w:rFonts w:cs="Times New Roman"/>
          <w:szCs w:val="24"/>
        </w:rPr>
      </w:pPr>
      <w:r>
        <w:rPr>
          <w:rFonts w:cs="Times New Roman"/>
          <w:szCs w:val="24"/>
        </w:rPr>
        <w:t>R</w:t>
      </w:r>
      <w:r w:rsidR="001C168D">
        <w:rPr>
          <w:rFonts w:cs="Times New Roman"/>
          <w:szCs w:val="24"/>
        </w:rPr>
        <w:t xml:space="preserve">eview </w:t>
      </w:r>
      <w:r w:rsidR="003F0D92">
        <w:rPr>
          <w:rFonts w:cs="Times New Roman"/>
          <w:szCs w:val="24"/>
        </w:rPr>
        <w:t xml:space="preserve">of </w:t>
      </w:r>
      <w:r>
        <w:rPr>
          <w:rFonts w:cs="Times New Roman"/>
          <w:szCs w:val="24"/>
        </w:rPr>
        <w:t>available data</w:t>
      </w:r>
      <w:r w:rsidR="00D829EB">
        <w:rPr>
          <w:rFonts w:cs="Times New Roman"/>
          <w:szCs w:val="24"/>
        </w:rPr>
        <w:t xml:space="preserve"> (GAM country reports, IBBS reports, surveillance data, </w:t>
      </w:r>
      <w:r w:rsidR="00905FD3">
        <w:rPr>
          <w:rFonts w:cs="Times New Roman"/>
          <w:szCs w:val="24"/>
        </w:rPr>
        <w:t>and program</w:t>
      </w:r>
      <w:r w:rsidR="00D829EB">
        <w:rPr>
          <w:rFonts w:cs="Times New Roman"/>
          <w:szCs w:val="24"/>
        </w:rPr>
        <w:t xml:space="preserve"> reports)  </w:t>
      </w:r>
      <w:r>
        <w:rPr>
          <w:rFonts w:cs="Times New Roman"/>
          <w:szCs w:val="24"/>
        </w:rPr>
        <w:t xml:space="preserve"> indicates that</w:t>
      </w:r>
      <w:r w:rsidR="00D829EB">
        <w:rPr>
          <w:rFonts w:cs="Times New Roman"/>
          <w:szCs w:val="24"/>
        </w:rPr>
        <w:t xml:space="preserve"> </w:t>
      </w:r>
      <w:r>
        <w:rPr>
          <w:rFonts w:cs="Times New Roman"/>
          <w:szCs w:val="24"/>
        </w:rPr>
        <w:t xml:space="preserve">HIV testing coverage of key populations at risk has been improving </w:t>
      </w:r>
      <w:r w:rsidR="00D829EB">
        <w:rPr>
          <w:rFonts w:cs="Times New Roman"/>
          <w:szCs w:val="24"/>
        </w:rPr>
        <w:t>in recent past</w:t>
      </w:r>
      <w:r w:rsidR="009E6DF4">
        <w:rPr>
          <w:rFonts w:cs="Times New Roman"/>
          <w:szCs w:val="24"/>
        </w:rPr>
        <w:t xml:space="preserve"> owing to expanding both GFATM and national</w:t>
      </w:r>
      <w:r w:rsidR="00B72251">
        <w:rPr>
          <w:rFonts w:cs="Times New Roman"/>
          <w:szCs w:val="24"/>
        </w:rPr>
        <w:t xml:space="preserve"> programs</w:t>
      </w:r>
      <w:r w:rsidR="00D829EB">
        <w:rPr>
          <w:rFonts w:cs="Times New Roman"/>
          <w:szCs w:val="24"/>
        </w:rPr>
        <w:t xml:space="preserve">. </w:t>
      </w:r>
      <w:r w:rsidR="002701AD">
        <w:rPr>
          <w:rFonts w:cs="Times New Roman"/>
          <w:szCs w:val="24"/>
        </w:rPr>
        <w:t>Although there is high coverage of persons with tuberculosis and viral hepatitis, overall provider initiated testing is implemented on a limited scale</w:t>
      </w:r>
      <w:r w:rsidR="00B666DC">
        <w:rPr>
          <w:rFonts w:cs="Times New Roman"/>
          <w:szCs w:val="24"/>
        </w:rPr>
        <w:t xml:space="preserve"> resulting in missed opportunities to test </w:t>
      </w:r>
      <w:r w:rsidR="00E63390">
        <w:rPr>
          <w:rFonts w:cs="Times New Roman"/>
          <w:szCs w:val="24"/>
        </w:rPr>
        <w:t>persons</w:t>
      </w:r>
      <w:r w:rsidR="00980DBE">
        <w:rPr>
          <w:rFonts w:cs="Times New Roman"/>
          <w:szCs w:val="24"/>
        </w:rPr>
        <w:t xml:space="preserve"> with </w:t>
      </w:r>
      <w:r w:rsidR="00B72251">
        <w:rPr>
          <w:rFonts w:cs="Times New Roman"/>
          <w:szCs w:val="24"/>
        </w:rPr>
        <w:t xml:space="preserve">various </w:t>
      </w:r>
      <w:r w:rsidR="00E63390">
        <w:rPr>
          <w:rFonts w:cs="Times New Roman"/>
          <w:szCs w:val="24"/>
        </w:rPr>
        <w:t>clinical conditions</w:t>
      </w:r>
      <w:r w:rsidR="00980DBE">
        <w:rPr>
          <w:rFonts w:cs="Times New Roman"/>
          <w:szCs w:val="24"/>
        </w:rPr>
        <w:t xml:space="preserve"> indicative of HIV</w:t>
      </w:r>
      <w:r w:rsidR="00E63390">
        <w:rPr>
          <w:rFonts w:cs="Times New Roman"/>
          <w:szCs w:val="24"/>
        </w:rPr>
        <w:t xml:space="preserve"> (</w:t>
      </w:r>
      <w:r w:rsidR="00980DBE">
        <w:rPr>
          <w:rFonts w:cs="Times New Roman"/>
          <w:szCs w:val="24"/>
        </w:rPr>
        <w:t xml:space="preserve">e.g. </w:t>
      </w:r>
      <w:r w:rsidR="00E63390">
        <w:rPr>
          <w:rFonts w:cs="Times New Roman"/>
          <w:szCs w:val="24"/>
        </w:rPr>
        <w:t>prolonged fever, respiratory infections, diarrhea, lymphadenitis,</w:t>
      </w:r>
      <w:r w:rsidR="002B7891">
        <w:rPr>
          <w:rFonts w:cs="Times New Roman"/>
          <w:szCs w:val="24"/>
        </w:rPr>
        <w:t xml:space="preserve"> weight loss</w:t>
      </w:r>
      <w:r w:rsidR="00E63390">
        <w:rPr>
          <w:rFonts w:cs="Times New Roman"/>
          <w:szCs w:val="24"/>
        </w:rPr>
        <w:t xml:space="preserve"> etc.)</w:t>
      </w:r>
      <w:r w:rsidR="00980DBE">
        <w:rPr>
          <w:rFonts w:cs="Times New Roman"/>
          <w:szCs w:val="24"/>
        </w:rPr>
        <w:t>.</w:t>
      </w:r>
      <w:r w:rsidR="00B04FCF">
        <w:rPr>
          <w:rFonts w:cs="Times New Roman"/>
          <w:szCs w:val="24"/>
        </w:rPr>
        <w:t xml:space="preserve"> </w:t>
      </w:r>
    </w:p>
    <w:p w:rsidR="001A1E7C" w:rsidRDefault="001A1E7C" w:rsidP="00905FD3">
      <w:pPr>
        <w:autoSpaceDE w:val="0"/>
        <w:autoSpaceDN w:val="0"/>
        <w:adjustRightInd w:val="0"/>
        <w:jc w:val="both"/>
        <w:rPr>
          <w:rFonts w:cs="Times New Roman"/>
          <w:szCs w:val="24"/>
        </w:rPr>
      </w:pPr>
    </w:p>
    <w:p w:rsidR="00EA2B09" w:rsidRDefault="002B7891" w:rsidP="00905FD3">
      <w:pPr>
        <w:autoSpaceDE w:val="0"/>
        <w:autoSpaceDN w:val="0"/>
        <w:adjustRightInd w:val="0"/>
        <w:jc w:val="both"/>
        <w:rPr>
          <w:rFonts w:cs="Times New Roman"/>
          <w:szCs w:val="24"/>
        </w:rPr>
      </w:pPr>
      <w:r>
        <w:rPr>
          <w:rFonts w:cs="Times New Roman"/>
          <w:szCs w:val="24"/>
        </w:rPr>
        <w:t xml:space="preserve">In a previous </w:t>
      </w:r>
      <w:r w:rsidR="00BF7051">
        <w:rPr>
          <w:rFonts w:cs="Times New Roman"/>
          <w:szCs w:val="24"/>
        </w:rPr>
        <w:t>study</w:t>
      </w:r>
      <w:r w:rsidR="00EA2B09">
        <w:rPr>
          <w:rFonts w:cs="Times New Roman"/>
          <w:szCs w:val="24"/>
        </w:rPr>
        <w:t xml:space="preserve"> of</w:t>
      </w:r>
      <w:r w:rsidR="00BF7051">
        <w:rPr>
          <w:rFonts w:cs="Times New Roman"/>
          <w:szCs w:val="24"/>
        </w:rPr>
        <w:t xml:space="preserve"> factors associated with late HIV diagnosis, </w:t>
      </w:r>
      <w:r w:rsidR="00EA2B09">
        <w:rPr>
          <w:rFonts w:cs="Times New Roman"/>
          <w:szCs w:val="24"/>
        </w:rPr>
        <w:t>22</w:t>
      </w:r>
      <w:r>
        <w:rPr>
          <w:rFonts w:cs="Times New Roman"/>
          <w:szCs w:val="24"/>
        </w:rPr>
        <w:t xml:space="preserve">% </w:t>
      </w:r>
      <w:r w:rsidR="00BF7051">
        <w:rPr>
          <w:rFonts w:cs="Times New Roman"/>
          <w:szCs w:val="24"/>
        </w:rPr>
        <w:t xml:space="preserve">of surveyed HIV positive persons </w:t>
      </w:r>
      <w:r w:rsidR="00EA2B09">
        <w:rPr>
          <w:rFonts w:cs="Times New Roman"/>
          <w:szCs w:val="24"/>
        </w:rPr>
        <w:t>reported referral to primary healthcare without receiving an HIV test despite the presence of conditions that should have triggered testing.</w:t>
      </w:r>
      <w:r w:rsidR="00BF7051">
        <w:rPr>
          <w:rStyle w:val="FootnoteReference"/>
          <w:rFonts w:cs="Times New Roman"/>
          <w:szCs w:val="24"/>
        </w:rPr>
        <w:footnoteReference w:id="2"/>
      </w:r>
      <w:r w:rsidR="00EA2B09">
        <w:rPr>
          <w:rFonts w:cs="Times New Roman"/>
          <w:szCs w:val="24"/>
        </w:rPr>
        <w:t xml:space="preserve"> </w:t>
      </w:r>
      <w:r w:rsidR="00BF7051">
        <w:rPr>
          <w:rFonts w:cs="Times New Roman"/>
          <w:szCs w:val="24"/>
        </w:rPr>
        <w:t xml:space="preserve">This also leads to high rates of late diagnosis in the country, which is </w:t>
      </w:r>
      <w:r w:rsidR="00CA60E2">
        <w:rPr>
          <w:rFonts w:cs="Times New Roman"/>
          <w:szCs w:val="24"/>
        </w:rPr>
        <w:t xml:space="preserve">a </w:t>
      </w:r>
      <w:r w:rsidR="00BF7051">
        <w:rPr>
          <w:rFonts w:cs="Times New Roman"/>
          <w:szCs w:val="24"/>
        </w:rPr>
        <w:t>significant problem.</w:t>
      </w:r>
      <w:r w:rsidR="00BF7051">
        <w:rPr>
          <w:rStyle w:val="FootnoteReference"/>
          <w:rFonts w:cs="Times New Roman"/>
          <w:szCs w:val="24"/>
        </w:rPr>
        <w:footnoteReference w:id="3"/>
      </w:r>
      <w:r w:rsidR="00BF7051">
        <w:rPr>
          <w:rFonts w:cs="Times New Roman"/>
          <w:szCs w:val="24"/>
        </w:rPr>
        <w:t xml:space="preserve"> </w:t>
      </w:r>
    </w:p>
    <w:p w:rsidR="00EA2B09" w:rsidRDefault="00EA2B09" w:rsidP="00905FD3">
      <w:pPr>
        <w:jc w:val="both"/>
        <w:rPr>
          <w:rFonts w:cs="Times New Roman"/>
          <w:szCs w:val="24"/>
        </w:rPr>
      </w:pPr>
    </w:p>
    <w:p w:rsidR="00E63390" w:rsidRDefault="00B72251" w:rsidP="00905FD3">
      <w:pPr>
        <w:jc w:val="both"/>
        <w:rPr>
          <w:rFonts w:cs="Times New Roman"/>
          <w:szCs w:val="24"/>
        </w:rPr>
      </w:pPr>
      <w:r>
        <w:rPr>
          <w:rFonts w:cs="Times New Roman"/>
          <w:szCs w:val="24"/>
        </w:rPr>
        <w:t xml:space="preserve">Integrating </w:t>
      </w:r>
      <w:r w:rsidR="00E63390">
        <w:rPr>
          <w:rFonts w:cs="Times New Roman"/>
          <w:szCs w:val="24"/>
        </w:rPr>
        <w:t>HIV testing services in primary healthcare settings</w:t>
      </w:r>
      <w:r w:rsidR="008755A8">
        <w:rPr>
          <w:rFonts w:cs="Times New Roman"/>
          <w:szCs w:val="24"/>
        </w:rPr>
        <w:t xml:space="preserve"> prov</w:t>
      </w:r>
      <w:r w:rsidR="00980DBE">
        <w:rPr>
          <w:rFonts w:cs="Times New Roman"/>
          <w:szCs w:val="24"/>
        </w:rPr>
        <w:t>ide</w:t>
      </w:r>
      <w:r w:rsidR="008755A8">
        <w:rPr>
          <w:rFonts w:cs="Times New Roman"/>
          <w:szCs w:val="24"/>
        </w:rPr>
        <w:t>s</w:t>
      </w:r>
      <w:r w:rsidR="00980DBE">
        <w:rPr>
          <w:rFonts w:cs="Times New Roman"/>
          <w:szCs w:val="24"/>
        </w:rPr>
        <w:t xml:space="preserve"> unique opportunity to extend the service to population segment previously </w:t>
      </w:r>
      <w:r>
        <w:rPr>
          <w:rFonts w:cs="Times New Roman"/>
          <w:szCs w:val="24"/>
        </w:rPr>
        <w:t xml:space="preserve">not </w:t>
      </w:r>
      <w:r w:rsidR="00980DBE">
        <w:rPr>
          <w:rFonts w:cs="Times New Roman"/>
          <w:szCs w:val="24"/>
        </w:rPr>
        <w:t xml:space="preserve">covered with interventions. </w:t>
      </w:r>
      <w:r w:rsidR="009C0A70">
        <w:rPr>
          <w:rFonts w:cs="Times New Roman"/>
          <w:szCs w:val="24"/>
        </w:rPr>
        <w:t>This, along with scaling-up existing programs, will be crucial for achieving 90-90-90 targets.</w:t>
      </w:r>
    </w:p>
    <w:p w:rsidR="006C2FE1" w:rsidRDefault="006C2FE1" w:rsidP="00905FD3">
      <w:pPr>
        <w:jc w:val="both"/>
        <w:rPr>
          <w:rFonts w:cs="Times New Roman"/>
          <w:szCs w:val="24"/>
        </w:rPr>
      </w:pPr>
    </w:p>
    <w:p w:rsidR="001261DD" w:rsidRPr="008B66A2" w:rsidRDefault="001261DD" w:rsidP="00905FD3">
      <w:pPr>
        <w:jc w:val="both"/>
        <w:rPr>
          <w:rFonts w:cs="Times New Roman"/>
          <w:szCs w:val="24"/>
          <w:lang w:val="ka-GE"/>
        </w:rPr>
      </w:pPr>
      <w:r w:rsidRPr="008B66A2">
        <w:rPr>
          <w:rFonts w:cs="Times New Roman"/>
          <w:b/>
          <w:szCs w:val="24"/>
          <w:lang w:val="ka-GE"/>
        </w:rPr>
        <w:t>Objective</w:t>
      </w:r>
      <w:r w:rsidRPr="008B66A2">
        <w:rPr>
          <w:rFonts w:cs="Times New Roman"/>
          <w:b/>
          <w:szCs w:val="24"/>
        </w:rPr>
        <w:t xml:space="preserve">: </w:t>
      </w:r>
      <w:r w:rsidRPr="008B66A2">
        <w:rPr>
          <w:rFonts w:cs="Times New Roman"/>
          <w:szCs w:val="24"/>
          <w:lang w:val="ka-GE"/>
        </w:rPr>
        <w:t>The objective of the project is to improve HIV case detection through integrati</w:t>
      </w:r>
      <w:r w:rsidR="002E4E9F">
        <w:rPr>
          <w:rFonts w:cs="Times New Roman"/>
          <w:szCs w:val="24"/>
          <w:lang w:val="ka-GE"/>
        </w:rPr>
        <w:t xml:space="preserve">ng HIV testing in primary </w:t>
      </w:r>
      <w:r w:rsidRPr="008B66A2">
        <w:rPr>
          <w:rFonts w:cs="Times New Roman"/>
          <w:szCs w:val="24"/>
          <w:lang w:val="ka-GE"/>
        </w:rPr>
        <w:t>care.</w:t>
      </w:r>
    </w:p>
    <w:p w:rsidR="001261DD" w:rsidRPr="008B66A2" w:rsidRDefault="001261DD" w:rsidP="00905FD3">
      <w:pPr>
        <w:jc w:val="both"/>
        <w:rPr>
          <w:rFonts w:cs="Times New Roman"/>
          <w:szCs w:val="24"/>
          <w:lang w:val="ka-GE"/>
        </w:rPr>
      </w:pPr>
    </w:p>
    <w:p w:rsidR="001261DD" w:rsidRDefault="001261DD" w:rsidP="00905FD3">
      <w:pPr>
        <w:jc w:val="both"/>
        <w:rPr>
          <w:rFonts w:cs="Times New Roman"/>
          <w:szCs w:val="24"/>
        </w:rPr>
      </w:pPr>
      <w:r w:rsidRPr="006D4782">
        <w:rPr>
          <w:rFonts w:cs="Times New Roman"/>
          <w:b/>
          <w:szCs w:val="24"/>
          <w:lang w:val="ka-GE"/>
        </w:rPr>
        <w:t>Tasks:</w:t>
      </w:r>
      <w:r>
        <w:rPr>
          <w:rFonts w:cs="Times New Roman"/>
          <w:szCs w:val="24"/>
        </w:rPr>
        <w:tab/>
      </w:r>
      <w:r>
        <w:rPr>
          <w:rFonts w:cs="Times New Roman"/>
          <w:szCs w:val="24"/>
        </w:rPr>
        <w:tab/>
      </w:r>
      <w:r w:rsidRPr="006D4782">
        <w:rPr>
          <w:rFonts w:cs="Times New Roman"/>
          <w:szCs w:val="24"/>
          <w:lang w:val="ka-GE"/>
        </w:rPr>
        <w:t>1.</w:t>
      </w:r>
      <w:r w:rsidRPr="006D4782">
        <w:rPr>
          <w:rFonts w:cs="Times New Roman"/>
          <w:b/>
          <w:szCs w:val="24"/>
          <w:lang w:val="ka-GE"/>
        </w:rPr>
        <w:t xml:space="preserve"> </w:t>
      </w:r>
      <w:r w:rsidRPr="006D4782">
        <w:rPr>
          <w:rFonts w:cs="Times New Roman"/>
          <w:szCs w:val="24"/>
          <w:lang w:val="ka-GE"/>
        </w:rPr>
        <w:t>Testing f</w:t>
      </w:r>
      <w:r w:rsidR="002E4E9F">
        <w:rPr>
          <w:rFonts w:cs="Times New Roman"/>
          <w:szCs w:val="24"/>
          <w:lang w:val="ka-GE"/>
        </w:rPr>
        <w:t xml:space="preserve">or HIV clients of primary </w:t>
      </w:r>
      <w:r w:rsidRPr="006D4782">
        <w:rPr>
          <w:rFonts w:cs="Times New Roman"/>
          <w:szCs w:val="24"/>
          <w:lang w:val="ka-GE"/>
        </w:rPr>
        <w:t xml:space="preserve">care </w:t>
      </w:r>
      <w:r>
        <w:rPr>
          <w:rFonts w:cs="Times New Roman"/>
          <w:szCs w:val="24"/>
        </w:rPr>
        <w:t>clinics in Tbilisi</w:t>
      </w:r>
    </w:p>
    <w:p w:rsidR="009C0A70" w:rsidRDefault="001261DD" w:rsidP="00905FD3">
      <w:pPr>
        <w:ind w:left="720" w:firstLine="720"/>
        <w:jc w:val="both"/>
        <w:rPr>
          <w:rFonts w:cs="Times New Roman"/>
          <w:szCs w:val="24"/>
        </w:rPr>
      </w:pPr>
      <w:r>
        <w:rPr>
          <w:rFonts w:cs="Times New Roman"/>
          <w:szCs w:val="24"/>
        </w:rPr>
        <w:t xml:space="preserve">2. </w:t>
      </w:r>
      <w:r w:rsidR="009C0A70">
        <w:rPr>
          <w:rFonts w:cs="Times New Roman"/>
          <w:szCs w:val="24"/>
        </w:rPr>
        <w:t xml:space="preserve">Rapid linkage to care and ART initiation of identified HIV positive persons   </w:t>
      </w:r>
      <w:r w:rsidR="009C0A70" w:rsidRPr="006D4782">
        <w:rPr>
          <w:rFonts w:cs="Times New Roman"/>
          <w:szCs w:val="24"/>
          <w:lang w:val="ka-GE"/>
        </w:rPr>
        <w:t xml:space="preserve"> </w:t>
      </w:r>
    </w:p>
    <w:p w:rsidR="001261DD" w:rsidRDefault="009C0A70" w:rsidP="00905FD3">
      <w:pPr>
        <w:ind w:left="720" w:firstLine="720"/>
        <w:jc w:val="both"/>
        <w:rPr>
          <w:rFonts w:cs="Times New Roman"/>
          <w:szCs w:val="24"/>
        </w:rPr>
      </w:pPr>
      <w:r>
        <w:rPr>
          <w:rFonts w:cs="Times New Roman"/>
          <w:szCs w:val="24"/>
        </w:rPr>
        <w:t xml:space="preserve">3. </w:t>
      </w:r>
      <w:r w:rsidR="00E535A6">
        <w:rPr>
          <w:rFonts w:cs="Times New Roman"/>
          <w:szCs w:val="24"/>
        </w:rPr>
        <w:t>Contact tracing/</w:t>
      </w:r>
      <w:r w:rsidR="002E71F4">
        <w:rPr>
          <w:rFonts w:cs="Times New Roman"/>
          <w:szCs w:val="24"/>
        </w:rPr>
        <w:t>p</w:t>
      </w:r>
      <w:r>
        <w:rPr>
          <w:rFonts w:cs="Times New Roman"/>
          <w:szCs w:val="24"/>
        </w:rPr>
        <w:t xml:space="preserve">artner referral </w:t>
      </w:r>
      <w:r w:rsidR="001261DD">
        <w:rPr>
          <w:rFonts w:cs="Times New Roman"/>
          <w:szCs w:val="24"/>
        </w:rPr>
        <w:t xml:space="preserve">of </w:t>
      </w:r>
      <w:r>
        <w:rPr>
          <w:rFonts w:cs="Times New Roman"/>
          <w:szCs w:val="24"/>
        </w:rPr>
        <w:t>identified HIV positive persons.</w:t>
      </w:r>
    </w:p>
    <w:p w:rsidR="008466DF" w:rsidRDefault="008466DF" w:rsidP="00905FD3">
      <w:pPr>
        <w:ind w:left="720" w:firstLine="720"/>
        <w:jc w:val="both"/>
        <w:rPr>
          <w:rFonts w:cs="Times New Roman"/>
          <w:szCs w:val="24"/>
        </w:rPr>
      </w:pPr>
      <w:r>
        <w:rPr>
          <w:rFonts w:cs="Times New Roman"/>
          <w:szCs w:val="24"/>
        </w:rPr>
        <w:t>4. Implement HIV Stigma reduction and HIV testing promotion media campaign</w:t>
      </w:r>
    </w:p>
    <w:p w:rsidR="001A1E7C" w:rsidRDefault="001A1E7C" w:rsidP="00905FD3">
      <w:pPr>
        <w:jc w:val="both"/>
        <w:rPr>
          <w:rFonts w:cs="Times New Roman"/>
          <w:b/>
          <w:szCs w:val="24"/>
        </w:rPr>
      </w:pPr>
    </w:p>
    <w:p w:rsidR="001A1E7C" w:rsidRDefault="00D829EB" w:rsidP="00905FD3">
      <w:pPr>
        <w:jc w:val="both"/>
        <w:rPr>
          <w:rFonts w:cs="Times New Roman"/>
          <w:szCs w:val="24"/>
        </w:rPr>
      </w:pPr>
      <w:r w:rsidRPr="009E6DF4">
        <w:rPr>
          <w:rFonts w:cs="Times New Roman"/>
          <w:b/>
          <w:szCs w:val="24"/>
        </w:rPr>
        <w:lastRenderedPageBreak/>
        <w:t>Approach:</w:t>
      </w:r>
      <w:r w:rsidRPr="009E6DF4">
        <w:rPr>
          <w:rFonts w:cs="Times New Roman"/>
          <w:szCs w:val="24"/>
        </w:rPr>
        <w:t xml:space="preserve"> </w:t>
      </w:r>
    </w:p>
    <w:p w:rsidR="001A1E7C" w:rsidRDefault="001A1E7C" w:rsidP="00905FD3">
      <w:pPr>
        <w:jc w:val="both"/>
        <w:rPr>
          <w:rFonts w:cs="Times New Roman"/>
          <w:szCs w:val="24"/>
        </w:rPr>
      </w:pPr>
    </w:p>
    <w:p w:rsidR="00C462D8" w:rsidRDefault="00D829EB" w:rsidP="00905FD3">
      <w:pPr>
        <w:jc w:val="both"/>
        <w:rPr>
          <w:rFonts w:cs="Times New Roman"/>
          <w:szCs w:val="24"/>
        </w:rPr>
      </w:pPr>
      <w:r w:rsidRPr="009E6DF4">
        <w:rPr>
          <w:rFonts w:cs="Times New Roman"/>
          <w:szCs w:val="24"/>
        </w:rPr>
        <w:t xml:space="preserve">Proposed project envisages integration of HIV testing services </w:t>
      </w:r>
      <w:r w:rsidR="009E6DF4" w:rsidRPr="009E6DF4">
        <w:rPr>
          <w:rFonts w:cs="Times New Roman"/>
          <w:szCs w:val="24"/>
        </w:rPr>
        <w:t xml:space="preserve">in 15 primary healthcare clinics (PHC). </w:t>
      </w:r>
      <w:r w:rsidR="00D7239C">
        <w:rPr>
          <w:rFonts w:cs="Times New Roman"/>
          <w:szCs w:val="24"/>
        </w:rPr>
        <w:t>P</w:t>
      </w:r>
      <w:r w:rsidR="00980DBE">
        <w:rPr>
          <w:rFonts w:cs="Times New Roman"/>
          <w:szCs w:val="24"/>
        </w:rPr>
        <w:t xml:space="preserve">C will be selected to ensure high geographic coverage. Project will reach-out persons aged 18 to 65 years old </w:t>
      </w:r>
      <w:r w:rsidR="00980DBE" w:rsidRPr="00B72251">
        <w:rPr>
          <w:rFonts w:cs="Times New Roman"/>
          <w:szCs w:val="24"/>
        </w:rPr>
        <w:t xml:space="preserve">referring to </w:t>
      </w:r>
      <w:r w:rsidR="00D7239C">
        <w:rPr>
          <w:rFonts w:cs="Times New Roman"/>
          <w:szCs w:val="24"/>
        </w:rPr>
        <w:t>selected P</w:t>
      </w:r>
      <w:r w:rsidR="00B72251" w:rsidRPr="00B72251">
        <w:rPr>
          <w:rFonts w:cs="Times New Roman"/>
          <w:szCs w:val="24"/>
        </w:rPr>
        <w:t xml:space="preserve">Cs. </w:t>
      </w:r>
      <w:r w:rsidR="00EA673C">
        <w:rPr>
          <w:rFonts w:cs="Times New Roman"/>
          <w:szCs w:val="24"/>
        </w:rPr>
        <w:t xml:space="preserve">For the pilot program three different testing strategies will be evaluated: </w:t>
      </w:r>
    </w:p>
    <w:p w:rsidR="00EA673C" w:rsidRPr="00EA673C" w:rsidRDefault="00EA673C" w:rsidP="00EA673C">
      <w:pPr>
        <w:pStyle w:val="ListParagraph"/>
        <w:jc w:val="both"/>
        <w:rPr>
          <w:rFonts w:cs="Times New Roman"/>
          <w:szCs w:val="24"/>
        </w:rPr>
      </w:pPr>
    </w:p>
    <w:p w:rsidR="00EA673C" w:rsidRDefault="00EA673C" w:rsidP="00EA673C">
      <w:pPr>
        <w:pStyle w:val="ListParagraph"/>
        <w:numPr>
          <w:ilvl w:val="0"/>
          <w:numId w:val="11"/>
        </w:numPr>
        <w:spacing w:after="160" w:line="256" w:lineRule="auto"/>
        <w:rPr>
          <w:sz w:val="22"/>
        </w:rPr>
      </w:pPr>
      <w:r>
        <w:t>Population at risk</w:t>
      </w:r>
      <w:r>
        <w:t xml:space="preserve"> (at Specialized STI and proctology clinics)</w:t>
      </w:r>
    </w:p>
    <w:p w:rsidR="00EA673C" w:rsidRDefault="00EA673C" w:rsidP="00EA673C">
      <w:pPr>
        <w:pStyle w:val="ListParagraph"/>
        <w:numPr>
          <w:ilvl w:val="0"/>
          <w:numId w:val="11"/>
        </w:numPr>
        <w:spacing w:after="160" w:line="256" w:lineRule="auto"/>
      </w:pPr>
      <w:r>
        <w:t xml:space="preserve">Offer free HIV testing to all PC clinics; </w:t>
      </w:r>
    </w:p>
    <w:p w:rsidR="00EA673C" w:rsidRDefault="00EA673C" w:rsidP="00C54EEB">
      <w:pPr>
        <w:pStyle w:val="ListParagraph"/>
        <w:numPr>
          <w:ilvl w:val="0"/>
          <w:numId w:val="11"/>
        </w:numPr>
        <w:spacing w:after="160" w:line="256" w:lineRule="auto"/>
        <w:rPr>
          <w:rFonts w:cs="Times New Roman"/>
          <w:szCs w:val="24"/>
        </w:rPr>
      </w:pPr>
      <w:r>
        <w:t xml:space="preserve">Offering testing to everyone at PCs based on the questionnaire based self-risk assessment; </w:t>
      </w:r>
    </w:p>
    <w:p w:rsidR="00EA673C" w:rsidRDefault="00B95047" w:rsidP="00905FD3">
      <w:pPr>
        <w:jc w:val="both"/>
        <w:rPr>
          <w:rFonts w:cs="Times New Roman"/>
          <w:szCs w:val="24"/>
        </w:rPr>
      </w:pPr>
      <w:r>
        <w:rPr>
          <w:rFonts w:cs="Times New Roman"/>
          <w:szCs w:val="24"/>
        </w:rPr>
        <w:t>Locations for testing will be: Tbilisi 6 clinics. Kutaisi (3 clinics), Batumi (3 clinics) Zugdidi (3 clinics)</w:t>
      </w:r>
    </w:p>
    <w:p w:rsidR="00466CEA" w:rsidRDefault="00B72251" w:rsidP="00905FD3">
      <w:pPr>
        <w:jc w:val="both"/>
        <w:rPr>
          <w:rFonts w:cs="Times New Roman"/>
        </w:rPr>
      </w:pPr>
      <w:bookmarkStart w:id="0" w:name="_GoBack"/>
      <w:bookmarkEnd w:id="0"/>
      <w:r w:rsidRPr="00B72251">
        <w:rPr>
          <w:rFonts w:cs="Times New Roman"/>
        </w:rPr>
        <w:t>To ensure rapid and complete diagnosis we will</w:t>
      </w:r>
      <w:r w:rsidR="00905FD3">
        <w:rPr>
          <w:rFonts w:cs="Times New Roman"/>
        </w:rPr>
        <w:t xml:space="preserve"> apply reflex testing approach </w:t>
      </w:r>
      <w:r w:rsidRPr="00B72251">
        <w:rPr>
          <w:rFonts w:cs="Times New Roman"/>
        </w:rPr>
        <w:t>that is initial screening will be conducted using rapid antibody test, and if reactive the same specimen will be used for confirmatory analysis.</w:t>
      </w:r>
      <w:r>
        <w:rPr>
          <w:rFonts w:cs="Times New Roman"/>
        </w:rPr>
        <w:t xml:space="preserve"> All diagnosed persons will be counseled and referred to HIV clinical care services. </w:t>
      </w:r>
      <w:r w:rsidR="002E4E9F">
        <w:rPr>
          <w:rFonts w:ascii="Sylfaen" w:hAnsi="Sylfaen" w:cs="Times New Roman"/>
          <w:lang w:val="en-GB"/>
        </w:rPr>
        <w:t xml:space="preserve">In addition, </w:t>
      </w:r>
      <w:r w:rsidR="002E4E9F">
        <w:rPr>
          <w:rFonts w:cs="Times New Roman"/>
        </w:rPr>
        <w:t>a</w:t>
      </w:r>
      <w:r w:rsidR="009C0A70">
        <w:rPr>
          <w:rFonts w:cs="Times New Roman"/>
        </w:rPr>
        <w:t>ll diagnosed persons will be interviewed and encouraged to referrer their partners for HIV testing.</w:t>
      </w:r>
    </w:p>
    <w:p w:rsidR="009C0A70" w:rsidRDefault="009C0A70" w:rsidP="00905FD3">
      <w:pPr>
        <w:jc w:val="both"/>
        <w:rPr>
          <w:rFonts w:cs="Times New Roman"/>
        </w:rPr>
      </w:pPr>
    </w:p>
    <w:p w:rsidR="00806C2A" w:rsidRDefault="00B72251" w:rsidP="00905FD3">
      <w:pPr>
        <w:ind w:left="2160" w:hanging="2160"/>
        <w:jc w:val="both"/>
        <w:rPr>
          <w:rFonts w:cs="Times New Roman"/>
        </w:rPr>
      </w:pPr>
      <w:r w:rsidRPr="006C2FE1">
        <w:rPr>
          <w:rFonts w:cs="Times New Roman"/>
          <w:b/>
        </w:rPr>
        <w:t>Anticipated results:</w:t>
      </w:r>
      <w:r w:rsidR="009C0A70">
        <w:rPr>
          <w:rFonts w:cs="Times New Roman"/>
        </w:rPr>
        <w:tab/>
      </w:r>
      <w:r w:rsidR="00806C2A">
        <w:rPr>
          <w:rFonts w:cs="Times New Roman"/>
        </w:rPr>
        <w:t>1</w:t>
      </w:r>
      <w:r w:rsidR="00D7239C">
        <w:rPr>
          <w:rFonts w:cs="Times New Roman"/>
        </w:rPr>
        <w:t>. Estimated 80,000 clients of P</w:t>
      </w:r>
      <w:r w:rsidR="00806C2A">
        <w:rPr>
          <w:rFonts w:cs="Times New Roman"/>
        </w:rPr>
        <w:t>C will be tested for HIV</w:t>
      </w:r>
    </w:p>
    <w:p w:rsidR="009C0A70" w:rsidRDefault="00806C2A" w:rsidP="00905FD3">
      <w:pPr>
        <w:ind w:left="2160"/>
        <w:jc w:val="both"/>
        <w:rPr>
          <w:rFonts w:cs="Times New Roman"/>
        </w:rPr>
      </w:pPr>
      <w:r>
        <w:rPr>
          <w:rFonts w:cs="Times New Roman"/>
        </w:rPr>
        <w:t>2</w:t>
      </w:r>
      <w:r w:rsidR="009C0A70">
        <w:rPr>
          <w:rFonts w:cs="Times New Roman"/>
        </w:rPr>
        <w:t>. We anticipate that i</w:t>
      </w:r>
      <w:r w:rsidR="00B72251">
        <w:rPr>
          <w:rFonts w:cs="Times New Roman"/>
        </w:rPr>
        <w:t xml:space="preserve">ntegration of testing services and </w:t>
      </w:r>
      <w:r w:rsidR="009C0A70">
        <w:rPr>
          <w:rFonts w:cs="Times New Roman"/>
        </w:rPr>
        <w:t xml:space="preserve">partner referral </w:t>
      </w:r>
      <w:r w:rsidR="00B72251">
        <w:rPr>
          <w:rFonts w:cs="Times New Roman"/>
        </w:rPr>
        <w:t xml:space="preserve">will identify </w:t>
      </w:r>
      <w:r w:rsidR="00E1407F">
        <w:rPr>
          <w:rFonts w:cs="Times New Roman"/>
        </w:rPr>
        <w:t xml:space="preserve">up to 200 </w:t>
      </w:r>
      <w:r w:rsidR="009C0A70">
        <w:rPr>
          <w:rFonts w:cs="Times New Roman"/>
        </w:rPr>
        <w:t xml:space="preserve">additional </w:t>
      </w:r>
      <w:r w:rsidR="00B72251">
        <w:rPr>
          <w:rFonts w:cs="Times New Roman"/>
        </w:rPr>
        <w:t xml:space="preserve">cases of HIV. </w:t>
      </w:r>
    </w:p>
    <w:p w:rsidR="00BB144B" w:rsidRDefault="00BB144B" w:rsidP="00BB144B">
      <w:pPr>
        <w:jc w:val="both"/>
        <w:rPr>
          <w:rFonts w:cs="Times New Roman"/>
        </w:rPr>
      </w:pPr>
    </w:p>
    <w:p w:rsidR="00BB144B" w:rsidRPr="00BB144B" w:rsidRDefault="00BB144B" w:rsidP="00BB144B">
      <w:pPr>
        <w:spacing w:line="235" w:lineRule="atLeast"/>
        <w:jc w:val="both"/>
        <w:rPr>
          <w:rFonts w:ascii="Sylfaen" w:eastAsia="Times New Roman" w:hAnsi="Sylfaen" w:cs="Calibri"/>
          <w:sz w:val="22"/>
        </w:rPr>
      </w:pPr>
    </w:p>
    <w:p w:rsidR="00BB144B" w:rsidRPr="00BB144B" w:rsidRDefault="00BB144B" w:rsidP="00BB144B">
      <w:pPr>
        <w:spacing w:line="235" w:lineRule="atLeast"/>
        <w:jc w:val="both"/>
        <w:rPr>
          <w:rFonts w:ascii="Calibri" w:eastAsia="Times New Roman" w:hAnsi="Calibri" w:cs="Calibri"/>
          <w:sz w:val="22"/>
        </w:rPr>
      </w:pPr>
    </w:p>
    <w:p w:rsidR="00BB144B" w:rsidRPr="00E1407F" w:rsidRDefault="00E1407F" w:rsidP="00BB144B">
      <w:pPr>
        <w:spacing w:line="235" w:lineRule="atLeast"/>
        <w:jc w:val="both"/>
        <w:rPr>
          <w:rFonts w:ascii="Calibri" w:eastAsia="Times New Roman" w:hAnsi="Calibri" w:cs="Calibri"/>
          <w:b/>
          <w:i/>
          <w:sz w:val="22"/>
        </w:rPr>
      </w:pPr>
      <w:r w:rsidRPr="00E1407F">
        <w:rPr>
          <w:rFonts w:ascii="Calibri" w:eastAsia="Times New Roman" w:hAnsi="Calibri" w:cs="Calibri"/>
          <w:b/>
          <w:i/>
          <w:sz w:val="22"/>
        </w:rPr>
        <w:t>Estimated number of Patients and Enrollment Plan</w:t>
      </w:r>
    </w:p>
    <w:p w:rsidR="00BB144B" w:rsidRPr="00BB144B" w:rsidRDefault="00D7239C" w:rsidP="00BB144B">
      <w:pPr>
        <w:spacing w:line="235" w:lineRule="atLeast"/>
        <w:jc w:val="both"/>
        <w:rPr>
          <w:rFonts w:ascii="Sylfaen" w:eastAsia="Times New Roman" w:hAnsi="Sylfaen" w:cs="Calibri"/>
          <w:sz w:val="22"/>
        </w:rPr>
      </w:pPr>
      <w:r>
        <w:rPr>
          <w:rFonts w:ascii="Sylfaen" w:eastAsia="Times New Roman" w:hAnsi="Sylfaen" w:cs="Calibri"/>
          <w:sz w:val="22"/>
        </w:rPr>
        <w:t>Each P</w:t>
      </w:r>
      <w:r w:rsidR="00BB144B" w:rsidRPr="00BB144B">
        <w:rPr>
          <w:rFonts w:ascii="Sylfaen" w:eastAsia="Times New Roman" w:hAnsi="Sylfaen" w:cs="Calibri"/>
          <w:sz w:val="22"/>
        </w:rPr>
        <w:t>C provides services to around 700-750 patients per month (10,500 - 1</w:t>
      </w:r>
      <w:r w:rsidR="002E4E9F">
        <w:rPr>
          <w:rFonts w:ascii="Sylfaen" w:eastAsia="Times New Roman" w:hAnsi="Sylfaen" w:cs="Calibri"/>
          <w:sz w:val="22"/>
        </w:rPr>
        <w:t>1,250 persons per month by 15 P</w:t>
      </w:r>
      <w:r w:rsidR="00BB144B" w:rsidRPr="00BB144B">
        <w:rPr>
          <w:rFonts w:ascii="Sylfaen" w:eastAsia="Times New Roman" w:hAnsi="Sylfaen" w:cs="Calibri"/>
          <w:sz w:val="22"/>
        </w:rPr>
        <w:t xml:space="preserve">Cs). As the duration of the project is 9 months, the total </w:t>
      </w:r>
      <w:r w:rsidR="002E4E9F">
        <w:rPr>
          <w:rFonts w:ascii="Sylfaen" w:eastAsia="Times New Roman" w:hAnsi="Sylfaen" w:cs="Calibri"/>
          <w:sz w:val="22"/>
        </w:rPr>
        <w:t>number of patients covered by P</w:t>
      </w:r>
      <w:r w:rsidR="00BB144B" w:rsidRPr="00BB144B">
        <w:rPr>
          <w:rFonts w:ascii="Sylfaen" w:eastAsia="Times New Roman" w:hAnsi="Sylfaen" w:cs="Calibri"/>
          <w:sz w:val="22"/>
        </w:rPr>
        <w:t xml:space="preserve">Cs in 9 months will be 100,000 in average.  Taking into account </w:t>
      </w:r>
      <w:r w:rsidR="002E4E9F">
        <w:rPr>
          <w:rFonts w:ascii="Sylfaen" w:eastAsia="Times New Roman" w:hAnsi="Sylfaen" w:cs="Calibri"/>
          <w:sz w:val="22"/>
        </w:rPr>
        <w:t xml:space="preserve">projected </w:t>
      </w:r>
      <w:r w:rsidR="00BB144B" w:rsidRPr="00BB144B">
        <w:rPr>
          <w:rFonts w:ascii="Sylfaen" w:eastAsia="Times New Roman" w:hAnsi="Sylfaen" w:cs="Calibri"/>
          <w:sz w:val="22"/>
        </w:rPr>
        <w:t>response rate of 80%, estimated 80,000 clie</w:t>
      </w:r>
      <w:r w:rsidR="002E4E9F">
        <w:rPr>
          <w:rFonts w:ascii="Sylfaen" w:eastAsia="Times New Roman" w:hAnsi="Sylfaen" w:cs="Calibri"/>
          <w:sz w:val="22"/>
        </w:rPr>
        <w:t>nts will be tested for HIV at P</w:t>
      </w:r>
      <w:r w:rsidR="00BB144B" w:rsidRPr="00BB144B">
        <w:rPr>
          <w:rFonts w:ascii="Sylfaen" w:eastAsia="Times New Roman" w:hAnsi="Sylfaen" w:cs="Calibri"/>
          <w:sz w:val="22"/>
        </w:rPr>
        <w:t xml:space="preserve">Cs in 9 months period. </w:t>
      </w:r>
    </w:p>
    <w:p w:rsidR="00BB144B" w:rsidRPr="00BB144B" w:rsidRDefault="00BB144B" w:rsidP="00BB144B">
      <w:pPr>
        <w:spacing w:line="235" w:lineRule="atLeast"/>
        <w:jc w:val="both"/>
        <w:rPr>
          <w:rFonts w:ascii="Sylfaen" w:eastAsia="Times New Roman" w:hAnsi="Sylfaen" w:cs="Calibri"/>
          <w:sz w:val="22"/>
        </w:rPr>
      </w:pPr>
    </w:p>
    <w:p w:rsidR="00BB144B" w:rsidRPr="00BB144B" w:rsidRDefault="00BB144B" w:rsidP="00BB144B">
      <w:pPr>
        <w:spacing w:line="235" w:lineRule="atLeast"/>
        <w:jc w:val="both"/>
        <w:rPr>
          <w:rFonts w:ascii="Sylfaen" w:eastAsia="Times New Roman" w:hAnsi="Sylfaen" w:cs="Calibri"/>
          <w:sz w:val="22"/>
        </w:rPr>
      </w:pPr>
      <w:r w:rsidRPr="00BB144B">
        <w:rPr>
          <w:rFonts w:ascii="Sylfaen" w:eastAsia="Times New Roman" w:hAnsi="Sylfaen" w:cs="Calibri"/>
          <w:sz w:val="22"/>
        </w:rPr>
        <w:t xml:space="preserve">Research conducted by Infectious Diseases, AIDS and Clinical Immunology Research Center showed approximately 0.4% detection of new cases of HIV among 3000 tested patients in multi profile clinic in Tbilisi. Accordingly, we assume that estimated 200 HIV infected persons will be identified through this project. </w:t>
      </w:r>
    </w:p>
    <w:p w:rsidR="00BB144B" w:rsidRPr="00BB144B" w:rsidRDefault="00BB144B" w:rsidP="00BB144B">
      <w:pPr>
        <w:spacing w:line="235" w:lineRule="atLeast"/>
        <w:jc w:val="both"/>
        <w:rPr>
          <w:rFonts w:ascii="Calibri" w:eastAsia="Times New Roman" w:hAnsi="Calibri" w:cs="Calibri"/>
          <w:sz w:val="22"/>
        </w:rPr>
      </w:pPr>
    </w:p>
    <w:p w:rsidR="00BB144B" w:rsidRPr="00BB144B" w:rsidRDefault="00E1407F" w:rsidP="00BB144B">
      <w:pPr>
        <w:spacing w:line="235" w:lineRule="atLeast"/>
        <w:jc w:val="both"/>
        <w:rPr>
          <w:rFonts w:ascii="Calibri" w:eastAsia="Times New Roman" w:hAnsi="Calibri" w:cs="Calibri"/>
          <w:sz w:val="22"/>
        </w:rPr>
      </w:pPr>
      <w:r>
        <w:rPr>
          <w:rFonts w:ascii="Sylfaen" w:eastAsia="Times New Roman" w:hAnsi="Sylfaen" w:cs="Calibri"/>
          <w:b/>
          <w:i/>
          <w:sz w:val="22"/>
        </w:rPr>
        <w:t xml:space="preserve">Rational </w:t>
      </w:r>
    </w:p>
    <w:p w:rsidR="00E1407F" w:rsidRDefault="00BB144B" w:rsidP="00BB144B">
      <w:pPr>
        <w:spacing w:line="235" w:lineRule="atLeast"/>
        <w:jc w:val="both"/>
        <w:rPr>
          <w:rFonts w:ascii="Sylfaen" w:eastAsia="Times New Roman" w:hAnsi="Sylfaen" w:cs="Calibri"/>
          <w:sz w:val="22"/>
        </w:rPr>
      </w:pPr>
      <w:r w:rsidRPr="00BB144B">
        <w:rPr>
          <w:rFonts w:ascii="Sylfaen" w:eastAsia="Times New Roman" w:hAnsi="Sylfaen" w:cs="Calibri"/>
          <w:sz w:val="22"/>
        </w:rPr>
        <w:t xml:space="preserve">In the frame of National HIV/AIDS conference, December 2017 the initiative “End of AIDS epidemic in Georgia” was launched. The initiative which leads to achieve UNAIDS 90-90-90 targets was widely supported and outlined in the </w:t>
      </w:r>
      <w:r w:rsidR="002E4E9F">
        <w:rPr>
          <w:rFonts w:ascii="Sylfaen" w:eastAsia="Times New Roman" w:hAnsi="Sylfaen" w:cs="Calibri"/>
          <w:sz w:val="22"/>
        </w:rPr>
        <w:t xml:space="preserve">relevant </w:t>
      </w:r>
      <w:r w:rsidRPr="00BB144B">
        <w:rPr>
          <w:rFonts w:ascii="Sylfaen" w:eastAsia="Times New Roman" w:hAnsi="Sylfaen" w:cs="Calibri"/>
          <w:sz w:val="22"/>
        </w:rPr>
        <w:t>declaration. This initiative will be reflected in the Georgian National HIV/AIDS Str</w:t>
      </w:r>
      <w:r w:rsidR="00E1407F">
        <w:rPr>
          <w:rFonts w:ascii="Sylfaen" w:eastAsia="Times New Roman" w:hAnsi="Sylfaen" w:cs="Calibri"/>
          <w:sz w:val="22"/>
        </w:rPr>
        <w:t>ategic Plan (NSPA) for 2019-2022</w:t>
      </w:r>
      <w:r w:rsidRPr="00BB144B">
        <w:rPr>
          <w:rFonts w:ascii="Sylfaen" w:eastAsia="Times New Roman" w:hAnsi="Sylfaen" w:cs="Calibri"/>
          <w:sz w:val="22"/>
        </w:rPr>
        <w:t xml:space="preserve"> years and will be the one of the key points to identify 90% of HIV positives in the country. </w:t>
      </w:r>
    </w:p>
    <w:p w:rsidR="00BB144B" w:rsidRPr="00BB144B" w:rsidRDefault="00BB144B" w:rsidP="00BB144B">
      <w:pPr>
        <w:spacing w:line="235" w:lineRule="atLeast"/>
        <w:jc w:val="both"/>
        <w:rPr>
          <w:rFonts w:ascii="Sylfaen" w:eastAsia="Times New Roman" w:hAnsi="Sylfaen" w:cs="Calibri"/>
          <w:sz w:val="22"/>
        </w:rPr>
      </w:pPr>
      <w:r w:rsidRPr="00BB144B">
        <w:rPr>
          <w:rFonts w:ascii="Sylfaen" w:eastAsia="Times New Roman" w:hAnsi="Sylfaen" w:cs="Calibri"/>
          <w:sz w:val="22"/>
        </w:rPr>
        <w:t>This project will give unique opportunity for achieving the first target of 90-90-90 strategy which is the significantly underachi</w:t>
      </w:r>
      <w:r w:rsidR="002E4E9F">
        <w:rPr>
          <w:rFonts w:ascii="Sylfaen" w:eastAsia="Times New Roman" w:hAnsi="Sylfaen" w:cs="Calibri"/>
          <w:sz w:val="22"/>
        </w:rPr>
        <w:t>eved (diagnoses rate was</w:t>
      </w:r>
      <w:r w:rsidR="00E1407F">
        <w:rPr>
          <w:rFonts w:ascii="Sylfaen" w:eastAsia="Times New Roman" w:hAnsi="Sylfaen" w:cs="Calibri"/>
          <w:sz w:val="22"/>
        </w:rPr>
        <w:t xml:space="preserve"> about 48</w:t>
      </w:r>
      <w:r w:rsidRPr="00BB144B">
        <w:rPr>
          <w:rFonts w:ascii="Sylfaen" w:eastAsia="Times New Roman" w:hAnsi="Sylfaen" w:cs="Calibri"/>
          <w:sz w:val="22"/>
        </w:rPr>
        <w:t>% of estimated number of PLHIV</w:t>
      </w:r>
      <w:r w:rsidR="002E4E9F">
        <w:rPr>
          <w:rFonts w:ascii="Sylfaen" w:eastAsia="Times New Roman" w:hAnsi="Sylfaen" w:cs="Calibri"/>
          <w:sz w:val="22"/>
        </w:rPr>
        <w:t xml:space="preserve"> by the end of 2017</w:t>
      </w:r>
      <w:r w:rsidRPr="00BB144B">
        <w:rPr>
          <w:rFonts w:ascii="Sylfaen" w:eastAsia="Times New Roman" w:hAnsi="Sylfaen" w:cs="Calibri"/>
          <w:sz w:val="22"/>
        </w:rPr>
        <w:t xml:space="preserve">).  </w:t>
      </w:r>
    </w:p>
    <w:p w:rsidR="008466DF" w:rsidRDefault="008466DF" w:rsidP="00BB144B">
      <w:pPr>
        <w:spacing w:after="160" w:line="235" w:lineRule="atLeast"/>
        <w:jc w:val="both"/>
        <w:rPr>
          <w:rFonts w:ascii="Sylfaen" w:eastAsia="Times New Roman" w:hAnsi="Sylfaen" w:cs="Calibri"/>
          <w:sz w:val="22"/>
        </w:rPr>
      </w:pPr>
    </w:p>
    <w:p w:rsidR="002E4E9F" w:rsidRDefault="002E4E9F" w:rsidP="00BB144B">
      <w:pPr>
        <w:spacing w:after="160" w:line="235" w:lineRule="atLeast"/>
        <w:jc w:val="both"/>
        <w:rPr>
          <w:rFonts w:ascii="Sylfaen" w:eastAsia="Times New Roman" w:hAnsi="Sylfaen" w:cs="Calibri"/>
          <w:sz w:val="22"/>
        </w:rPr>
      </w:pPr>
      <w:r>
        <w:rPr>
          <w:rFonts w:ascii="Sylfaen" w:eastAsia="Times New Roman" w:hAnsi="Sylfaen" w:cs="Calibri"/>
          <w:sz w:val="22"/>
        </w:rPr>
        <w:t xml:space="preserve">The project will be integrated with ongoing hepatitis C screening program at PC facilities within the National HCV Elimination Program and will be supported by the stigma reduction media campaign to increase the publics’ interest and uptake of testing.  </w:t>
      </w:r>
    </w:p>
    <w:p w:rsidR="008466DF" w:rsidRPr="008466DF" w:rsidRDefault="008466DF" w:rsidP="008466DF">
      <w:pPr>
        <w:spacing w:after="160" w:line="235" w:lineRule="atLeast"/>
        <w:jc w:val="both"/>
        <w:rPr>
          <w:rFonts w:ascii="Sylfaen" w:eastAsia="Times New Roman" w:hAnsi="Sylfaen" w:cs="Calibri"/>
          <w:b/>
          <w:i/>
          <w:sz w:val="22"/>
        </w:rPr>
      </w:pPr>
      <w:r w:rsidRPr="008466DF">
        <w:rPr>
          <w:rFonts w:ascii="Sylfaen" w:eastAsia="Times New Roman" w:hAnsi="Sylfaen" w:cs="Calibri"/>
          <w:b/>
          <w:i/>
          <w:sz w:val="22"/>
        </w:rPr>
        <w:lastRenderedPageBreak/>
        <w:t>Media Campaign</w:t>
      </w:r>
    </w:p>
    <w:p w:rsidR="008466DF" w:rsidRPr="008466DF" w:rsidRDefault="008466DF" w:rsidP="008466DF">
      <w:pPr>
        <w:spacing w:after="160" w:line="235" w:lineRule="atLeast"/>
        <w:jc w:val="both"/>
        <w:rPr>
          <w:rFonts w:ascii="Sylfaen" w:eastAsia="Times New Roman" w:hAnsi="Sylfaen" w:cs="Calibri"/>
          <w:sz w:val="22"/>
        </w:rPr>
      </w:pPr>
      <w:r w:rsidRPr="008466DF">
        <w:rPr>
          <w:rFonts w:ascii="Sylfaen" w:eastAsia="Times New Roman" w:hAnsi="Sylfaen" w:cs="Calibri"/>
          <w:sz w:val="22"/>
        </w:rPr>
        <w:t xml:space="preserve">Building on the positive experience gained from </w:t>
      </w:r>
      <w:proofErr w:type="spellStart"/>
      <w:r w:rsidRPr="008466DF">
        <w:rPr>
          <w:rFonts w:ascii="Sylfaen" w:eastAsia="Times New Roman" w:hAnsi="Sylfaen" w:cs="Calibri"/>
          <w:sz w:val="22"/>
        </w:rPr>
        <w:t>Hep</w:t>
      </w:r>
      <w:proofErr w:type="spellEnd"/>
      <w:r w:rsidRPr="008466DF">
        <w:rPr>
          <w:rFonts w:ascii="Sylfaen" w:eastAsia="Times New Roman" w:hAnsi="Sylfaen" w:cs="Calibri"/>
          <w:sz w:val="22"/>
        </w:rPr>
        <w:t xml:space="preserve"> C elimination program in Georgia, the CCM and the Ministry of </w:t>
      </w:r>
      <w:proofErr w:type="spellStart"/>
      <w:r w:rsidRPr="008466DF">
        <w:rPr>
          <w:rFonts w:ascii="Sylfaen" w:eastAsia="Times New Roman" w:hAnsi="Sylfaen" w:cs="Calibri"/>
          <w:sz w:val="22"/>
        </w:rPr>
        <w:t>Labour</w:t>
      </w:r>
      <w:proofErr w:type="spellEnd"/>
      <w:r w:rsidRPr="008466DF">
        <w:rPr>
          <w:rFonts w:ascii="Sylfaen" w:eastAsia="Times New Roman" w:hAnsi="Sylfaen" w:cs="Calibri"/>
          <w:sz w:val="22"/>
        </w:rPr>
        <w:t xml:space="preserve">, Health and Social Affairs would like to implement population based anti-HIV stigma media campaign using various vectors of the media, including TV channels, social media (Facebook), street billboards and posters. It will have wide geographic coverage as well. The technical request will include development of a media campaign plan that will be discussed and agreed with all key stakeholders active in the field of HIV. </w:t>
      </w:r>
    </w:p>
    <w:p w:rsidR="008466DF" w:rsidRPr="008466DF" w:rsidRDefault="008466DF" w:rsidP="008466DF">
      <w:pPr>
        <w:spacing w:after="160" w:line="235" w:lineRule="atLeast"/>
        <w:jc w:val="both"/>
        <w:rPr>
          <w:rFonts w:ascii="Sylfaen" w:eastAsia="Times New Roman" w:hAnsi="Sylfaen" w:cs="Calibri"/>
          <w:sz w:val="22"/>
        </w:rPr>
      </w:pPr>
      <w:r w:rsidRPr="008466DF">
        <w:rPr>
          <w:rFonts w:ascii="Sylfaen" w:eastAsia="Times New Roman" w:hAnsi="Sylfaen" w:cs="Calibri"/>
          <w:sz w:val="22"/>
        </w:rPr>
        <w:t xml:space="preserve">The campaign will be aligned with PC-based HIV screening program will largely benefit from this campaign, TV channels are identified through consolidated state tender and only these channels will be contracted and used within the proposed anti-stigma </w:t>
      </w:r>
      <w:r>
        <w:rPr>
          <w:rFonts w:ascii="Sylfaen" w:eastAsia="Times New Roman" w:hAnsi="Sylfaen" w:cs="Calibri"/>
          <w:sz w:val="22"/>
        </w:rPr>
        <w:t xml:space="preserve">and HIV testing promotion </w:t>
      </w:r>
      <w:r w:rsidRPr="008466DF">
        <w:rPr>
          <w:rFonts w:ascii="Sylfaen" w:eastAsia="Times New Roman" w:hAnsi="Sylfaen" w:cs="Calibri"/>
          <w:sz w:val="22"/>
        </w:rPr>
        <w:t xml:space="preserve">campaign.  </w:t>
      </w:r>
      <w:r w:rsidRPr="008466DF">
        <w:rPr>
          <w:rFonts w:ascii="Sylfaen" w:hAnsi="Sylfaen"/>
        </w:rPr>
        <w:t xml:space="preserve">The TV and social media will be used to spread the relevant messages and broadcast developed TV spots. </w:t>
      </w:r>
    </w:p>
    <w:p w:rsidR="008466DF" w:rsidRDefault="008466DF" w:rsidP="008466DF">
      <w:pPr>
        <w:pStyle w:val="ListParagraph"/>
        <w:rPr>
          <w:rFonts w:ascii="Sylfaen" w:hAnsi="Sylfaen"/>
        </w:rPr>
      </w:pPr>
    </w:p>
    <w:p w:rsidR="00D721A7" w:rsidRPr="00796858" w:rsidRDefault="008466DF" w:rsidP="00D721A7">
      <w:pPr>
        <w:rPr>
          <w:rFonts w:ascii="Sylfaen" w:hAnsi="Sylfaen"/>
          <w:b/>
          <w:lang w:val="en-GB"/>
        </w:rPr>
      </w:pPr>
      <w:r>
        <w:rPr>
          <w:rFonts w:ascii="Sylfaen" w:hAnsi="Sylfaen"/>
          <w:b/>
        </w:rPr>
        <w:t>Requested amount 4</w:t>
      </w:r>
      <w:r w:rsidR="00991C95">
        <w:rPr>
          <w:rFonts w:ascii="Sylfaen" w:hAnsi="Sylfaen"/>
          <w:b/>
        </w:rPr>
        <w:t>28,000</w:t>
      </w:r>
      <w:r w:rsidR="00796858">
        <w:rPr>
          <w:rFonts w:ascii="Sylfaen" w:hAnsi="Sylfaen"/>
          <w:b/>
          <w:lang w:val="ka-GE"/>
        </w:rPr>
        <w:t xml:space="preserve"> </w:t>
      </w:r>
      <w:r w:rsidR="00991C95">
        <w:rPr>
          <w:rFonts w:ascii="Sylfaen" w:hAnsi="Sylfaen"/>
          <w:b/>
          <w:lang w:val="en-GB"/>
        </w:rPr>
        <w:t xml:space="preserve">USD </w:t>
      </w:r>
      <w:r>
        <w:rPr>
          <w:rFonts w:ascii="Sylfaen" w:hAnsi="Sylfaen"/>
          <w:b/>
          <w:lang w:val="en-GB"/>
        </w:rPr>
        <w:t>(including Media Campaign for 100,000 USD)</w:t>
      </w:r>
    </w:p>
    <w:p w:rsidR="008466DF" w:rsidRDefault="008466DF" w:rsidP="00BB144B">
      <w:pPr>
        <w:spacing w:after="160" w:line="235" w:lineRule="atLeast"/>
        <w:jc w:val="both"/>
        <w:rPr>
          <w:rFonts w:ascii="Sylfaen" w:eastAsia="Times New Roman" w:hAnsi="Sylfaen" w:cs="Calibri"/>
          <w:b/>
          <w:i/>
          <w:color w:val="002060"/>
          <w:sz w:val="22"/>
        </w:rPr>
      </w:pPr>
    </w:p>
    <w:p w:rsidR="007D185F" w:rsidRPr="00E31620" w:rsidRDefault="00020FE7" w:rsidP="007D185F">
      <w:pPr>
        <w:jc w:val="both"/>
        <w:rPr>
          <w:rFonts w:ascii="Sylfaen" w:hAnsi="Sylfaen"/>
          <w:b/>
          <w:sz w:val="20"/>
          <w:lang w:val="ka-GE"/>
        </w:rPr>
      </w:pPr>
      <w:r>
        <w:rPr>
          <w:rFonts w:ascii="Sylfaen" w:hAnsi="Sylfaen"/>
        </w:rPr>
        <w:t xml:space="preserve">The table 1. </w:t>
      </w:r>
      <w:proofErr w:type="gramStart"/>
      <w:r>
        <w:rPr>
          <w:rFonts w:ascii="Sylfaen" w:hAnsi="Sylfaen"/>
        </w:rPr>
        <w:t>provides</w:t>
      </w:r>
      <w:proofErr w:type="gramEnd"/>
      <w:r>
        <w:rPr>
          <w:rFonts w:ascii="Sylfaen" w:hAnsi="Sylfaen"/>
        </w:rPr>
        <w:t xml:space="preserve"> the Details of the </w:t>
      </w:r>
      <w:r w:rsidR="007D185F">
        <w:rPr>
          <w:rFonts w:ascii="Sylfaen" w:hAnsi="Sylfaen"/>
        </w:rPr>
        <w:t xml:space="preserve">Media Campaign </w:t>
      </w:r>
      <w:r>
        <w:rPr>
          <w:rFonts w:ascii="Sylfaen" w:hAnsi="Sylfaen"/>
        </w:rPr>
        <w:t xml:space="preserve">Plan </w:t>
      </w:r>
      <w:r w:rsidR="007D185F">
        <w:rPr>
          <w:rFonts w:ascii="Sylfaen" w:hAnsi="Sylfaen"/>
        </w:rPr>
        <w:t>(Prices are the Subject to change based on the Tender Procurement)</w:t>
      </w:r>
      <w:r w:rsidR="007D185F">
        <w:rPr>
          <w:rFonts w:ascii="Sylfaen" w:hAnsi="Sylfaen"/>
          <w:b/>
          <w:sz w:val="20"/>
          <w:lang w:val="ka-GE"/>
        </w:rPr>
        <w:tab/>
      </w:r>
      <w:r w:rsidR="007D185F">
        <w:rPr>
          <w:rFonts w:ascii="Sylfaen" w:hAnsi="Sylfaen"/>
          <w:b/>
          <w:sz w:val="20"/>
          <w:lang w:val="ka-GE"/>
        </w:rPr>
        <w:tab/>
      </w:r>
    </w:p>
    <w:p w:rsidR="007D185F" w:rsidRPr="00020FE7" w:rsidRDefault="00020FE7" w:rsidP="007D185F">
      <w:pPr>
        <w:jc w:val="both"/>
        <w:rPr>
          <w:rFonts w:ascii="Sylfaen" w:hAnsi="Sylfaen"/>
          <w:sz w:val="20"/>
          <w:lang w:val="en-GB"/>
        </w:rPr>
      </w:pPr>
      <w:r>
        <w:rPr>
          <w:rFonts w:ascii="Sylfaen" w:hAnsi="Sylfaen"/>
          <w:sz w:val="20"/>
          <w:lang w:val="en-GB"/>
        </w:rPr>
        <w:t>Table 1</w:t>
      </w:r>
    </w:p>
    <w:tbl>
      <w:tblPr>
        <w:tblStyle w:val="TableGrid"/>
        <w:tblW w:w="10165" w:type="dxa"/>
        <w:tblLook w:val="04A0" w:firstRow="1" w:lastRow="0" w:firstColumn="1" w:lastColumn="0" w:noHBand="0" w:noVBand="1"/>
      </w:tblPr>
      <w:tblGrid>
        <w:gridCol w:w="554"/>
        <w:gridCol w:w="1709"/>
        <w:gridCol w:w="2694"/>
        <w:gridCol w:w="2052"/>
        <w:gridCol w:w="1208"/>
        <w:gridCol w:w="1948"/>
      </w:tblGrid>
      <w:tr w:rsidR="007D185F" w:rsidTr="007D185F">
        <w:trPr>
          <w:trHeight w:val="647"/>
        </w:trPr>
        <w:tc>
          <w:tcPr>
            <w:tcW w:w="554" w:type="dxa"/>
            <w:tcBorders>
              <w:bottom w:val="single" w:sz="4" w:space="0" w:color="auto"/>
            </w:tcBorders>
            <w:shd w:val="clear" w:color="auto" w:fill="BFBFBF" w:themeFill="background1" w:themeFillShade="BF"/>
          </w:tcPr>
          <w:p w:rsidR="007D185F" w:rsidRPr="009A3F8B" w:rsidRDefault="007D185F" w:rsidP="003671AF">
            <w:pPr>
              <w:jc w:val="center"/>
              <w:rPr>
                <w:rFonts w:ascii="Sylfaen" w:hAnsi="Sylfaen"/>
                <w:b/>
                <w:sz w:val="20"/>
              </w:rPr>
            </w:pPr>
            <w:r>
              <w:rPr>
                <w:rFonts w:ascii="Sylfaen" w:hAnsi="Sylfaen"/>
                <w:b/>
                <w:sz w:val="20"/>
              </w:rPr>
              <w:t>N</w:t>
            </w:r>
          </w:p>
        </w:tc>
        <w:tc>
          <w:tcPr>
            <w:tcW w:w="1709" w:type="dxa"/>
            <w:tcBorders>
              <w:bottom w:val="single" w:sz="4" w:space="0" w:color="auto"/>
            </w:tcBorders>
            <w:shd w:val="clear" w:color="auto" w:fill="BFBFBF" w:themeFill="background1" w:themeFillShade="BF"/>
          </w:tcPr>
          <w:p w:rsidR="007D185F" w:rsidRDefault="007D185F" w:rsidP="003671AF">
            <w:pPr>
              <w:jc w:val="center"/>
              <w:rPr>
                <w:rFonts w:ascii="Sylfaen" w:hAnsi="Sylfaen"/>
                <w:b/>
                <w:sz w:val="20"/>
                <w:lang w:val="ka-GE"/>
              </w:rPr>
            </w:pPr>
            <w:r>
              <w:rPr>
                <w:rFonts w:ascii="Sylfaen" w:hAnsi="Sylfaen"/>
                <w:b/>
                <w:sz w:val="20"/>
                <w:lang w:val="ka-GE"/>
              </w:rPr>
              <w:t>Activity</w:t>
            </w:r>
          </w:p>
        </w:tc>
        <w:tc>
          <w:tcPr>
            <w:tcW w:w="2694" w:type="dxa"/>
            <w:tcBorders>
              <w:bottom w:val="single" w:sz="4" w:space="0" w:color="auto"/>
            </w:tcBorders>
            <w:shd w:val="clear" w:color="auto" w:fill="BFBFBF" w:themeFill="background1" w:themeFillShade="BF"/>
          </w:tcPr>
          <w:p w:rsidR="007D185F" w:rsidRDefault="007D185F" w:rsidP="003671AF">
            <w:pPr>
              <w:jc w:val="center"/>
              <w:rPr>
                <w:rFonts w:ascii="Sylfaen" w:hAnsi="Sylfaen"/>
                <w:b/>
                <w:sz w:val="20"/>
                <w:lang w:val="ka-GE"/>
              </w:rPr>
            </w:pPr>
            <w:r>
              <w:rPr>
                <w:rFonts w:ascii="Sylfaen" w:hAnsi="Sylfaen"/>
                <w:b/>
                <w:sz w:val="20"/>
              </w:rPr>
              <w:t xml:space="preserve">Description </w:t>
            </w:r>
          </w:p>
        </w:tc>
        <w:tc>
          <w:tcPr>
            <w:tcW w:w="2052" w:type="dxa"/>
            <w:tcBorders>
              <w:bottom w:val="single" w:sz="4" w:space="0" w:color="auto"/>
            </w:tcBorders>
            <w:shd w:val="clear" w:color="auto" w:fill="BFBFBF" w:themeFill="background1" w:themeFillShade="BF"/>
          </w:tcPr>
          <w:p w:rsidR="007D185F" w:rsidRDefault="007D185F" w:rsidP="003671AF">
            <w:pPr>
              <w:jc w:val="center"/>
              <w:rPr>
                <w:rFonts w:ascii="Sylfaen" w:hAnsi="Sylfaen"/>
                <w:b/>
                <w:sz w:val="20"/>
                <w:lang w:val="ka-GE"/>
              </w:rPr>
            </w:pPr>
            <w:r>
              <w:rPr>
                <w:rFonts w:ascii="Sylfaen" w:hAnsi="Sylfaen"/>
                <w:b/>
                <w:sz w:val="20"/>
              </w:rPr>
              <w:t xml:space="preserve">Deliverables </w:t>
            </w:r>
          </w:p>
        </w:tc>
        <w:tc>
          <w:tcPr>
            <w:tcW w:w="1208" w:type="dxa"/>
            <w:tcBorders>
              <w:bottom w:val="single" w:sz="4" w:space="0" w:color="auto"/>
            </w:tcBorders>
            <w:shd w:val="clear" w:color="auto" w:fill="BFBFBF" w:themeFill="background1" w:themeFillShade="BF"/>
          </w:tcPr>
          <w:p w:rsidR="007D185F" w:rsidRPr="009A3F8B" w:rsidRDefault="007D185F" w:rsidP="003671AF">
            <w:pPr>
              <w:jc w:val="center"/>
              <w:rPr>
                <w:rFonts w:ascii="Sylfaen" w:hAnsi="Sylfaen"/>
                <w:b/>
                <w:sz w:val="20"/>
              </w:rPr>
            </w:pPr>
            <w:r>
              <w:rPr>
                <w:rFonts w:ascii="Sylfaen" w:hAnsi="Sylfaen"/>
                <w:b/>
                <w:sz w:val="20"/>
              </w:rPr>
              <w:t xml:space="preserve">Time-frames </w:t>
            </w:r>
          </w:p>
        </w:tc>
        <w:tc>
          <w:tcPr>
            <w:tcW w:w="1948" w:type="dxa"/>
            <w:tcBorders>
              <w:bottom w:val="single" w:sz="4" w:space="0" w:color="auto"/>
            </w:tcBorders>
            <w:shd w:val="clear" w:color="auto" w:fill="BFBFBF" w:themeFill="background1" w:themeFillShade="BF"/>
          </w:tcPr>
          <w:p w:rsidR="007D185F" w:rsidRDefault="007D185F" w:rsidP="003671AF">
            <w:pPr>
              <w:jc w:val="center"/>
              <w:rPr>
                <w:rFonts w:ascii="Sylfaen" w:hAnsi="Sylfaen"/>
                <w:b/>
                <w:sz w:val="20"/>
              </w:rPr>
            </w:pPr>
            <w:r>
              <w:rPr>
                <w:rFonts w:ascii="Sylfaen" w:hAnsi="Sylfaen"/>
                <w:b/>
                <w:sz w:val="20"/>
              </w:rPr>
              <w:t>Estimated cost in USD</w:t>
            </w:r>
          </w:p>
        </w:tc>
      </w:tr>
      <w:tr w:rsidR="007D185F" w:rsidTr="007D185F">
        <w:trPr>
          <w:trHeight w:val="400"/>
        </w:trPr>
        <w:tc>
          <w:tcPr>
            <w:tcW w:w="554" w:type="dxa"/>
            <w:shd w:val="clear" w:color="auto" w:fill="D9D9D9" w:themeFill="background1" w:themeFillShade="D9"/>
          </w:tcPr>
          <w:p w:rsidR="007D185F" w:rsidRDefault="007D185F" w:rsidP="003671AF">
            <w:pPr>
              <w:jc w:val="center"/>
              <w:rPr>
                <w:rFonts w:ascii="Sylfaen" w:hAnsi="Sylfaen"/>
                <w:b/>
                <w:sz w:val="20"/>
                <w:lang w:val="ka-GE"/>
              </w:rPr>
            </w:pPr>
            <w:r>
              <w:rPr>
                <w:rFonts w:ascii="Sylfaen" w:hAnsi="Sylfaen"/>
                <w:b/>
                <w:sz w:val="20"/>
                <w:lang w:val="ka-GE"/>
              </w:rPr>
              <w:t>1</w:t>
            </w:r>
          </w:p>
        </w:tc>
        <w:tc>
          <w:tcPr>
            <w:tcW w:w="6455" w:type="dxa"/>
            <w:gridSpan w:val="3"/>
            <w:shd w:val="clear" w:color="auto" w:fill="D9D9D9" w:themeFill="background1" w:themeFillShade="D9"/>
          </w:tcPr>
          <w:p w:rsidR="007D185F" w:rsidRPr="00377FF0" w:rsidRDefault="007D185F" w:rsidP="003671AF">
            <w:pPr>
              <w:jc w:val="center"/>
              <w:rPr>
                <w:rFonts w:ascii="Sylfaen" w:hAnsi="Sylfaen"/>
                <w:b/>
                <w:sz w:val="20"/>
              </w:rPr>
            </w:pPr>
            <w:r>
              <w:rPr>
                <w:rFonts w:ascii="Sylfaen" w:hAnsi="Sylfaen"/>
                <w:b/>
                <w:sz w:val="20"/>
              </w:rPr>
              <w:t xml:space="preserve">Planning and development/printing </w:t>
            </w:r>
          </w:p>
        </w:tc>
        <w:tc>
          <w:tcPr>
            <w:tcW w:w="1208" w:type="dxa"/>
            <w:shd w:val="clear" w:color="auto" w:fill="D9D9D9" w:themeFill="background1" w:themeFillShade="D9"/>
          </w:tcPr>
          <w:p w:rsidR="007D185F" w:rsidRDefault="007D185F" w:rsidP="003671AF">
            <w:pPr>
              <w:jc w:val="center"/>
              <w:rPr>
                <w:rFonts w:ascii="Sylfaen" w:hAnsi="Sylfaen"/>
                <w:b/>
                <w:sz w:val="20"/>
                <w:lang w:val="ka-GE"/>
              </w:rPr>
            </w:pPr>
            <w:r>
              <w:rPr>
                <w:rFonts w:ascii="Sylfaen" w:hAnsi="Sylfaen"/>
                <w:b/>
                <w:sz w:val="20"/>
                <w:lang w:val="ka-GE"/>
              </w:rPr>
              <w:t>01.05.2018 - 30.06.2018</w:t>
            </w:r>
          </w:p>
        </w:tc>
        <w:tc>
          <w:tcPr>
            <w:tcW w:w="1948" w:type="dxa"/>
            <w:shd w:val="clear" w:color="auto" w:fill="D9D9D9" w:themeFill="background1" w:themeFillShade="D9"/>
          </w:tcPr>
          <w:p w:rsidR="007D185F" w:rsidRPr="002B17C1" w:rsidRDefault="007D185F" w:rsidP="003671AF">
            <w:pPr>
              <w:jc w:val="center"/>
              <w:rPr>
                <w:rFonts w:ascii="Sylfaen" w:hAnsi="Sylfaen"/>
                <w:b/>
                <w:sz w:val="20"/>
              </w:rPr>
            </w:pPr>
            <w:r>
              <w:rPr>
                <w:rFonts w:ascii="Sylfaen" w:hAnsi="Sylfaen"/>
                <w:b/>
                <w:sz w:val="20"/>
              </w:rPr>
              <w:t>30,000</w:t>
            </w:r>
          </w:p>
        </w:tc>
      </w:tr>
      <w:tr w:rsidR="007D185F" w:rsidTr="007D185F">
        <w:tc>
          <w:tcPr>
            <w:tcW w:w="554" w:type="dxa"/>
          </w:tcPr>
          <w:p w:rsidR="007D185F" w:rsidRPr="00D425ED" w:rsidRDefault="007D185F" w:rsidP="003671AF">
            <w:pPr>
              <w:jc w:val="both"/>
              <w:rPr>
                <w:rFonts w:ascii="Sylfaen" w:hAnsi="Sylfaen"/>
                <w:sz w:val="20"/>
                <w:lang w:val="ka-GE"/>
              </w:rPr>
            </w:pPr>
            <w:r w:rsidRPr="00D425ED">
              <w:rPr>
                <w:rFonts w:ascii="Sylfaen" w:hAnsi="Sylfaen"/>
                <w:sz w:val="20"/>
                <w:lang w:val="ka-GE"/>
              </w:rPr>
              <w:t>1.1.</w:t>
            </w:r>
          </w:p>
        </w:tc>
        <w:tc>
          <w:tcPr>
            <w:tcW w:w="1709" w:type="dxa"/>
          </w:tcPr>
          <w:p w:rsidR="007D185F" w:rsidRPr="00D425ED" w:rsidRDefault="007D185F" w:rsidP="003671AF">
            <w:pPr>
              <w:jc w:val="both"/>
              <w:rPr>
                <w:rFonts w:ascii="Sylfaen" w:hAnsi="Sylfaen"/>
                <w:sz w:val="20"/>
                <w:lang w:val="ka-GE"/>
              </w:rPr>
            </w:pPr>
            <w:r>
              <w:rPr>
                <w:rFonts w:ascii="Sylfaen" w:hAnsi="Sylfaen"/>
                <w:sz w:val="20"/>
              </w:rPr>
              <w:t xml:space="preserve">Development of the media campaign plan </w:t>
            </w:r>
          </w:p>
        </w:tc>
        <w:tc>
          <w:tcPr>
            <w:tcW w:w="2694" w:type="dxa"/>
          </w:tcPr>
          <w:p w:rsidR="007D185F" w:rsidRPr="00D425ED" w:rsidRDefault="007D185F" w:rsidP="003671AF">
            <w:pPr>
              <w:jc w:val="both"/>
              <w:rPr>
                <w:rFonts w:ascii="Sylfaen" w:hAnsi="Sylfaen"/>
                <w:sz w:val="20"/>
                <w:lang w:val="ka-GE"/>
              </w:rPr>
            </w:pPr>
            <w:r w:rsidRPr="006B4DE5">
              <w:rPr>
                <w:rFonts w:ascii="Sylfaen" w:hAnsi="Sylfaen"/>
                <w:sz w:val="20"/>
                <w:lang w:val="ka-GE"/>
              </w:rPr>
              <w:t xml:space="preserve">Detailed list of media products and dissemination plan </w:t>
            </w:r>
          </w:p>
        </w:tc>
        <w:tc>
          <w:tcPr>
            <w:tcW w:w="2052" w:type="dxa"/>
          </w:tcPr>
          <w:p w:rsidR="007D185F" w:rsidRDefault="007D185F" w:rsidP="003671AF">
            <w:pPr>
              <w:rPr>
                <w:rFonts w:ascii="Sylfaen" w:hAnsi="Sylfaen" w:cs="Sylfaen"/>
                <w:sz w:val="20"/>
              </w:rPr>
            </w:pPr>
            <w:r>
              <w:rPr>
                <w:rFonts w:ascii="Sylfaen" w:hAnsi="Sylfaen" w:cs="Sylfaen"/>
                <w:sz w:val="20"/>
              </w:rPr>
              <w:t xml:space="preserve">Media Plan, </w:t>
            </w:r>
          </w:p>
          <w:p w:rsidR="007D185F" w:rsidRDefault="007D185F" w:rsidP="003671AF">
            <w:pPr>
              <w:rPr>
                <w:rFonts w:ascii="Sylfaen" w:hAnsi="Sylfaen" w:cs="Sylfaen"/>
                <w:sz w:val="20"/>
              </w:rPr>
            </w:pPr>
            <w:r>
              <w:rPr>
                <w:rFonts w:ascii="Sylfaen" w:hAnsi="Sylfaen" w:cs="Sylfaen"/>
                <w:sz w:val="20"/>
              </w:rPr>
              <w:t>Dissemination Plan</w:t>
            </w:r>
          </w:p>
          <w:p w:rsidR="007D185F" w:rsidRPr="00D425ED" w:rsidRDefault="007D185F" w:rsidP="003671AF">
            <w:pPr>
              <w:rPr>
                <w:rFonts w:ascii="Sylfaen" w:hAnsi="Sylfaen"/>
                <w:b/>
                <w:sz w:val="20"/>
                <w:lang w:val="ka-GE"/>
              </w:rPr>
            </w:pPr>
            <w:r>
              <w:rPr>
                <w:rFonts w:ascii="Sylfaen" w:hAnsi="Sylfaen" w:cs="Sylfaen"/>
                <w:sz w:val="20"/>
              </w:rPr>
              <w:t xml:space="preserve">M&amp;E Plan </w:t>
            </w:r>
          </w:p>
          <w:p w:rsidR="007D185F" w:rsidRPr="00D425ED" w:rsidRDefault="007D185F" w:rsidP="003671AF">
            <w:pPr>
              <w:rPr>
                <w:rFonts w:ascii="Sylfaen" w:hAnsi="Sylfaen"/>
                <w:b/>
                <w:sz w:val="20"/>
                <w:lang w:val="ka-GE"/>
              </w:rPr>
            </w:pPr>
          </w:p>
        </w:tc>
        <w:tc>
          <w:tcPr>
            <w:tcW w:w="1208" w:type="dxa"/>
          </w:tcPr>
          <w:p w:rsidR="007D185F" w:rsidRPr="0099399C" w:rsidRDefault="007D185F" w:rsidP="003671AF">
            <w:pPr>
              <w:jc w:val="both"/>
              <w:rPr>
                <w:rFonts w:ascii="Sylfaen" w:hAnsi="Sylfaen"/>
                <w:sz w:val="20"/>
                <w:lang w:val="ka-GE"/>
              </w:rPr>
            </w:pPr>
            <w:r w:rsidRPr="0099399C">
              <w:rPr>
                <w:rFonts w:ascii="Sylfaen" w:hAnsi="Sylfaen"/>
                <w:sz w:val="20"/>
                <w:lang w:val="ka-GE"/>
              </w:rPr>
              <w:t>31.05.2018</w:t>
            </w:r>
          </w:p>
        </w:tc>
        <w:tc>
          <w:tcPr>
            <w:tcW w:w="1948" w:type="dxa"/>
          </w:tcPr>
          <w:p w:rsidR="007D185F" w:rsidRPr="002B17C1" w:rsidRDefault="007D185F" w:rsidP="003671AF">
            <w:pPr>
              <w:jc w:val="both"/>
              <w:rPr>
                <w:rFonts w:ascii="Sylfaen" w:hAnsi="Sylfaen"/>
                <w:sz w:val="20"/>
              </w:rPr>
            </w:pPr>
            <w:r>
              <w:rPr>
                <w:rFonts w:ascii="Sylfaen" w:hAnsi="Sylfaen"/>
                <w:sz w:val="20"/>
              </w:rPr>
              <w:t>3000</w:t>
            </w:r>
          </w:p>
        </w:tc>
      </w:tr>
      <w:tr w:rsidR="007D185F" w:rsidTr="007D185F">
        <w:tc>
          <w:tcPr>
            <w:tcW w:w="554" w:type="dxa"/>
          </w:tcPr>
          <w:p w:rsidR="007D185F" w:rsidRPr="00D425ED" w:rsidRDefault="007D185F" w:rsidP="003671AF">
            <w:pPr>
              <w:jc w:val="both"/>
              <w:rPr>
                <w:rFonts w:ascii="Sylfaen" w:hAnsi="Sylfaen"/>
                <w:sz w:val="20"/>
                <w:lang w:val="ka-GE"/>
              </w:rPr>
            </w:pPr>
            <w:r w:rsidRPr="00D425ED">
              <w:rPr>
                <w:rFonts w:ascii="Sylfaen" w:hAnsi="Sylfaen"/>
                <w:sz w:val="20"/>
                <w:lang w:val="ka-GE"/>
              </w:rPr>
              <w:t>1.2.</w:t>
            </w:r>
          </w:p>
        </w:tc>
        <w:tc>
          <w:tcPr>
            <w:tcW w:w="1709" w:type="dxa"/>
          </w:tcPr>
          <w:p w:rsidR="007D185F" w:rsidRPr="00D425ED" w:rsidRDefault="007D185F" w:rsidP="003671AF">
            <w:pPr>
              <w:jc w:val="both"/>
              <w:rPr>
                <w:rFonts w:ascii="Sylfaen" w:hAnsi="Sylfaen"/>
                <w:sz w:val="20"/>
                <w:lang w:val="ka-GE"/>
              </w:rPr>
            </w:pPr>
            <w:r>
              <w:rPr>
                <w:rFonts w:ascii="Sylfaen" w:hAnsi="Sylfaen"/>
                <w:sz w:val="20"/>
              </w:rPr>
              <w:t xml:space="preserve">Branding </w:t>
            </w:r>
          </w:p>
        </w:tc>
        <w:tc>
          <w:tcPr>
            <w:tcW w:w="2694" w:type="dxa"/>
          </w:tcPr>
          <w:p w:rsidR="007D185F" w:rsidRDefault="007D185F" w:rsidP="003671AF">
            <w:pPr>
              <w:jc w:val="both"/>
              <w:rPr>
                <w:rFonts w:ascii="Sylfaen" w:hAnsi="Sylfaen"/>
                <w:b/>
                <w:sz w:val="20"/>
                <w:lang w:val="ka-GE"/>
              </w:rPr>
            </w:pPr>
            <w:r>
              <w:rPr>
                <w:rFonts w:ascii="Sylfaen" w:hAnsi="Sylfaen"/>
                <w:sz w:val="20"/>
                <w:lang w:val="ka-GE"/>
              </w:rPr>
              <w:t xml:space="preserve">- </w:t>
            </w:r>
            <w:r>
              <w:rPr>
                <w:rFonts w:ascii="Sylfaen" w:hAnsi="Sylfaen"/>
                <w:sz w:val="20"/>
              </w:rPr>
              <w:t xml:space="preserve">Development of main messages, slogans, logo and </w:t>
            </w:r>
            <w:proofErr w:type="spellStart"/>
            <w:r>
              <w:rPr>
                <w:rFonts w:ascii="Sylfaen" w:hAnsi="Sylfaen"/>
                <w:sz w:val="20"/>
              </w:rPr>
              <w:t>brending</w:t>
            </w:r>
            <w:proofErr w:type="spellEnd"/>
            <w:r>
              <w:rPr>
                <w:rFonts w:ascii="Sylfaen" w:hAnsi="Sylfaen"/>
                <w:sz w:val="20"/>
              </w:rPr>
              <w:t xml:space="preserve"> </w:t>
            </w:r>
          </w:p>
          <w:p w:rsidR="007D185F" w:rsidRDefault="007D185F" w:rsidP="003671AF">
            <w:pPr>
              <w:jc w:val="both"/>
              <w:rPr>
                <w:rFonts w:ascii="Sylfaen" w:hAnsi="Sylfaen"/>
                <w:b/>
                <w:sz w:val="20"/>
                <w:lang w:val="ka-GE"/>
              </w:rPr>
            </w:pPr>
          </w:p>
        </w:tc>
        <w:tc>
          <w:tcPr>
            <w:tcW w:w="2052" w:type="dxa"/>
          </w:tcPr>
          <w:p w:rsidR="007D185F" w:rsidRDefault="007D185F" w:rsidP="003671AF">
            <w:pPr>
              <w:rPr>
                <w:rFonts w:ascii="Sylfaen" w:hAnsi="Sylfaen"/>
                <w:sz w:val="20"/>
                <w:lang w:val="ka-GE"/>
              </w:rPr>
            </w:pPr>
            <w:r>
              <w:rPr>
                <w:rFonts w:ascii="Sylfaen" w:hAnsi="Sylfaen"/>
                <w:sz w:val="20"/>
                <w:lang w:val="ka-GE"/>
              </w:rPr>
              <w:t xml:space="preserve">- </w:t>
            </w:r>
            <w:r>
              <w:rPr>
                <w:rFonts w:ascii="Sylfaen" w:hAnsi="Sylfaen"/>
                <w:sz w:val="20"/>
              </w:rPr>
              <w:t xml:space="preserve">Minimum 5 messages </w:t>
            </w:r>
          </w:p>
          <w:p w:rsidR="007D185F" w:rsidRDefault="007D185F" w:rsidP="003671AF">
            <w:pPr>
              <w:rPr>
                <w:rFonts w:ascii="Sylfaen" w:hAnsi="Sylfaen"/>
                <w:sz w:val="20"/>
              </w:rPr>
            </w:pPr>
            <w:r>
              <w:rPr>
                <w:rFonts w:ascii="Sylfaen" w:hAnsi="Sylfaen"/>
                <w:sz w:val="20"/>
              </w:rPr>
              <w:t xml:space="preserve">Minimum 1 Slogan </w:t>
            </w:r>
          </w:p>
          <w:p w:rsidR="007D185F" w:rsidRDefault="007D185F" w:rsidP="003671AF">
            <w:pPr>
              <w:rPr>
                <w:rFonts w:ascii="Sylfaen" w:hAnsi="Sylfaen"/>
                <w:b/>
                <w:sz w:val="20"/>
                <w:lang w:val="ka-GE"/>
              </w:rPr>
            </w:pPr>
            <w:r>
              <w:rPr>
                <w:rFonts w:ascii="Sylfaen" w:hAnsi="Sylfaen"/>
                <w:sz w:val="20"/>
              </w:rPr>
              <w:t xml:space="preserve">Minimum 1 logo </w:t>
            </w:r>
          </w:p>
        </w:tc>
        <w:tc>
          <w:tcPr>
            <w:tcW w:w="1208" w:type="dxa"/>
          </w:tcPr>
          <w:p w:rsidR="007D185F" w:rsidRPr="0099399C" w:rsidRDefault="007D185F" w:rsidP="003671AF">
            <w:pPr>
              <w:jc w:val="both"/>
              <w:rPr>
                <w:rFonts w:ascii="Sylfaen" w:hAnsi="Sylfaen"/>
                <w:sz w:val="20"/>
                <w:lang w:val="ka-GE"/>
              </w:rPr>
            </w:pPr>
            <w:r w:rsidRPr="0099399C">
              <w:rPr>
                <w:rFonts w:ascii="Sylfaen" w:hAnsi="Sylfaen"/>
                <w:sz w:val="20"/>
                <w:lang w:val="ka-GE"/>
              </w:rPr>
              <w:t>31.05.2018</w:t>
            </w:r>
          </w:p>
        </w:tc>
        <w:tc>
          <w:tcPr>
            <w:tcW w:w="1948" w:type="dxa"/>
          </w:tcPr>
          <w:p w:rsidR="007D185F" w:rsidRPr="002B17C1" w:rsidRDefault="007D185F" w:rsidP="003671AF">
            <w:pPr>
              <w:jc w:val="both"/>
              <w:rPr>
                <w:rFonts w:ascii="Sylfaen" w:hAnsi="Sylfaen"/>
                <w:sz w:val="20"/>
              </w:rPr>
            </w:pPr>
            <w:r>
              <w:rPr>
                <w:rFonts w:ascii="Sylfaen" w:hAnsi="Sylfaen"/>
                <w:sz w:val="20"/>
              </w:rPr>
              <w:t>1500</w:t>
            </w:r>
          </w:p>
        </w:tc>
      </w:tr>
      <w:tr w:rsidR="007D185F" w:rsidTr="007D185F">
        <w:tc>
          <w:tcPr>
            <w:tcW w:w="554" w:type="dxa"/>
          </w:tcPr>
          <w:p w:rsidR="007D185F" w:rsidRPr="00EF3C16" w:rsidRDefault="007D185F" w:rsidP="003671AF">
            <w:pPr>
              <w:jc w:val="both"/>
              <w:rPr>
                <w:rFonts w:ascii="Sylfaen" w:hAnsi="Sylfaen"/>
                <w:sz w:val="20"/>
                <w:lang w:val="ka-GE"/>
              </w:rPr>
            </w:pPr>
            <w:r w:rsidRPr="00EF3C16">
              <w:rPr>
                <w:rFonts w:ascii="Sylfaen" w:hAnsi="Sylfaen"/>
                <w:sz w:val="20"/>
                <w:lang w:val="ka-GE"/>
              </w:rPr>
              <w:t>1.3.</w:t>
            </w:r>
          </w:p>
        </w:tc>
        <w:tc>
          <w:tcPr>
            <w:tcW w:w="1709" w:type="dxa"/>
          </w:tcPr>
          <w:p w:rsidR="007D185F" w:rsidRPr="00C321B0" w:rsidRDefault="007D185F" w:rsidP="003671AF">
            <w:pPr>
              <w:jc w:val="both"/>
              <w:rPr>
                <w:rFonts w:ascii="Sylfaen" w:hAnsi="Sylfaen"/>
                <w:sz w:val="20"/>
              </w:rPr>
            </w:pPr>
            <w:r>
              <w:rPr>
                <w:rFonts w:ascii="Sylfaen" w:hAnsi="Sylfaen"/>
                <w:sz w:val="20"/>
              </w:rPr>
              <w:t xml:space="preserve">Development of Banners for external show cases and billboards and printing </w:t>
            </w:r>
          </w:p>
        </w:tc>
        <w:tc>
          <w:tcPr>
            <w:tcW w:w="2694" w:type="dxa"/>
          </w:tcPr>
          <w:p w:rsidR="007D185F" w:rsidRPr="00C321B0" w:rsidRDefault="007D185F" w:rsidP="003671AF">
            <w:pPr>
              <w:jc w:val="both"/>
              <w:rPr>
                <w:rFonts w:ascii="Sylfaen" w:hAnsi="Sylfaen"/>
                <w:sz w:val="20"/>
              </w:rPr>
            </w:pPr>
            <w:r>
              <w:rPr>
                <w:rFonts w:ascii="Sylfaen" w:hAnsi="Sylfaen"/>
                <w:sz w:val="20"/>
              </w:rPr>
              <w:t>Development of thematic banners in agreement with PR</w:t>
            </w:r>
          </w:p>
        </w:tc>
        <w:tc>
          <w:tcPr>
            <w:tcW w:w="2052" w:type="dxa"/>
          </w:tcPr>
          <w:p w:rsidR="007D185F" w:rsidRDefault="007D185F" w:rsidP="003671AF">
            <w:pPr>
              <w:jc w:val="both"/>
              <w:rPr>
                <w:rFonts w:ascii="Sylfaen" w:hAnsi="Sylfaen"/>
                <w:sz w:val="20"/>
                <w:lang w:val="ka-GE"/>
              </w:rPr>
            </w:pPr>
            <w:r>
              <w:rPr>
                <w:rFonts w:ascii="Sylfaen" w:hAnsi="Sylfaen"/>
                <w:sz w:val="20"/>
              </w:rPr>
              <w:t xml:space="preserve">At least 5 banners </w:t>
            </w:r>
          </w:p>
          <w:p w:rsidR="007D185F" w:rsidRPr="001051EE" w:rsidRDefault="007D185F" w:rsidP="003671AF">
            <w:pPr>
              <w:jc w:val="both"/>
              <w:rPr>
                <w:rFonts w:ascii="Sylfaen" w:hAnsi="Sylfaen"/>
                <w:sz w:val="20"/>
                <w:lang w:val="ka-GE"/>
              </w:rPr>
            </w:pPr>
            <w:r>
              <w:rPr>
                <w:rFonts w:ascii="Sylfaen" w:hAnsi="Sylfaen"/>
                <w:sz w:val="20"/>
              </w:rPr>
              <w:t xml:space="preserve">Dimensions: </w:t>
            </w:r>
            <w:r>
              <w:rPr>
                <w:rFonts w:ascii="Sylfaen" w:hAnsi="Sylfaen"/>
                <w:sz w:val="20"/>
                <w:lang w:val="ka-GE"/>
              </w:rPr>
              <w:t>6m</w:t>
            </w:r>
            <w:r>
              <w:rPr>
                <w:rFonts w:ascii="Sylfaen" w:hAnsi="Sylfaen"/>
                <w:sz w:val="20"/>
              </w:rPr>
              <w:t>x3m</w:t>
            </w:r>
          </w:p>
        </w:tc>
        <w:tc>
          <w:tcPr>
            <w:tcW w:w="1208" w:type="dxa"/>
          </w:tcPr>
          <w:p w:rsidR="007D185F" w:rsidRPr="0099399C" w:rsidRDefault="007D185F" w:rsidP="003671AF">
            <w:pPr>
              <w:jc w:val="both"/>
              <w:rPr>
                <w:rFonts w:ascii="Sylfaen" w:hAnsi="Sylfaen"/>
                <w:sz w:val="20"/>
                <w:lang w:val="ka-GE"/>
              </w:rPr>
            </w:pPr>
            <w:r w:rsidRPr="0099399C">
              <w:rPr>
                <w:rFonts w:ascii="Sylfaen" w:hAnsi="Sylfaen"/>
                <w:sz w:val="20"/>
                <w:lang w:val="ka-GE"/>
              </w:rPr>
              <w:t>30.06.2018</w:t>
            </w:r>
          </w:p>
        </w:tc>
        <w:tc>
          <w:tcPr>
            <w:tcW w:w="1948" w:type="dxa"/>
          </w:tcPr>
          <w:p w:rsidR="007D185F" w:rsidRPr="002B17C1" w:rsidRDefault="007D185F" w:rsidP="003671AF">
            <w:pPr>
              <w:jc w:val="both"/>
              <w:rPr>
                <w:rFonts w:ascii="Sylfaen" w:hAnsi="Sylfaen"/>
                <w:sz w:val="20"/>
              </w:rPr>
            </w:pPr>
            <w:r>
              <w:rPr>
                <w:rFonts w:ascii="Sylfaen" w:hAnsi="Sylfaen"/>
                <w:sz w:val="20"/>
              </w:rPr>
              <w:t>1500</w:t>
            </w:r>
          </w:p>
        </w:tc>
      </w:tr>
      <w:tr w:rsidR="007D185F" w:rsidTr="007D185F">
        <w:tc>
          <w:tcPr>
            <w:tcW w:w="554" w:type="dxa"/>
          </w:tcPr>
          <w:p w:rsidR="007D185F" w:rsidRPr="00EF3C16" w:rsidRDefault="007D185F" w:rsidP="003671AF">
            <w:pPr>
              <w:jc w:val="both"/>
              <w:rPr>
                <w:rFonts w:ascii="Sylfaen" w:hAnsi="Sylfaen"/>
                <w:sz w:val="20"/>
                <w:lang w:val="ka-GE"/>
              </w:rPr>
            </w:pPr>
            <w:r w:rsidRPr="00EF3C16">
              <w:rPr>
                <w:rFonts w:ascii="Sylfaen" w:hAnsi="Sylfaen"/>
                <w:sz w:val="20"/>
                <w:lang w:val="ka-GE"/>
              </w:rPr>
              <w:t>1.4.</w:t>
            </w:r>
          </w:p>
        </w:tc>
        <w:tc>
          <w:tcPr>
            <w:tcW w:w="1709" w:type="dxa"/>
          </w:tcPr>
          <w:p w:rsidR="007D185F" w:rsidRPr="00EF3C16" w:rsidRDefault="007D185F" w:rsidP="003671AF">
            <w:pPr>
              <w:jc w:val="both"/>
              <w:rPr>
                <w:rFonts w:ascii="Sylfaen" w:hAnsi="Sylfaen"/>
                <w:sz w:val="20"/>
                <w:lang w:val="ka-GE"/>
              </w:rPr>
            </w:pPr>
            <w:r>
              <w:rPr>
                <w:rFonts w:ascii="Sylfaen" w:hAnsi="Sylfaen"/>
                <w:sz w:val="20"/>
              </w:rPr>
              <w:t xml:space="preserve">Development and printing of posters </w:t>
            </w:r>
          </w:p>
        </w:tc>
        <w:tc>
          <w:tcPr>
            <w:tcW w:w="2694" w:type="dxa"/>
          </w:tcPr>
          <w:p w:rsidR="007D185F" w:rsidRPr="00002AF8" w:rsidRDefault="007D185F" w:rsidP="003671AF">
            <w:pPr>
              <w:jc w:val="both"/>
              <w:rPr>
                <w:rFonts w:ascii="Sylfaen" w:hAnsi="Sylfaen"/>
                <w:sz w:val="20"/>
                <w:lang w:val="ka-GE"/>
              </w:rPr>
            </w:pPr>
            <w:r>
              <w:rPr>
                <w:rFonts w:ascii="Sylfaen" w:hAnsi="Sylfaen"/>
                <w:sz w:val="20"/>
              </w:rPr>
              <w:t>Development of thematic posters in agreement with PR</w:t>
            </w:r>
          </w:p>
        </w:tc>
        <w:tc>
          <w:tcPr>
            <w:tcW w:w="2052" w:type="dxa"/>
          </w:tcPr>
          <w:p w:rsidR="007D185F" w:rsidRPr="00377FF0" w:rsidRDefault="007D185F" w:rsidP="003671AF">
            <w:pPr>
              <w:jc w:val="both"/>
              <w:rPr>
                <w:rFonts w:ascii="Sylfaen" w:hAnsi="Sylfaen"/>
                <w:sz w:val="20"/>
                <w:lang w:val="ka-GE"/>
              </w:rPr>
            </w:pPr>
            <w:r w:rsidRPr="00377FF0">
              <w:rPr>
                <w:rFonts w:ascii="Sylfaen" w:hAnsi="Sylfaen"/>
                <w:sz w:val="20"/>
                <w:lang w:val="ka-GE"/>
              </w:rPr>
              <w:t xml:space="preserve">-At least 5 types, 5000 copies (1000 copies each)  </w:t>
            </w:r>
          </w:p>
        </w:tc>
        <w:tc>
          <w:tcPr>
            <w:tcW w:w="1208" w:type="dxa"/>
          </w:tcPr>
          <w:p w:rsidR="007D185F" w:rsidRPr="0099399C" w:rsidRDefault="007D185F" w:rsidP="003671AF">
            <w:pPr>
              <w:jc w:val="both"/>
              <w:rPr>
                <w:rFonts w:ascii="Sylfaen" w:hAnsi="Sylfaen"/>
                <w:sz w:val="20"/>
                <w:lang w:val="ka-GE"/>
              </w:rPr>
            </w:pPr>
            <w:r w:rsidRPr="0099399C">
              <w:rPr>
                <w:rFonts w:ascii="Sylfaen" w:hAnsi="Sylfaen"/>
                <w:sz w:val="20"/>
                <w:lang w:val="ka-GE"/>
              </w:rPr>
              <w:t>30.06.2018</w:t>
            </w:r>
          </w:p>
        </w:tc>
        <w:tc>
          <w:tcPr>
            <w:tcW w:w="1948" w:type="dxa"/>
          </w:tcPr>
          <w:p w:rsidR="007D185F" w:rsidRPr="002B17C1" w:rsidRDefault="007D185F" w:rsidP="003671AF">
            <w:pPr>
              <w:jc w:val="both"/>
              <w:rPr>
                <w:rFonts w:ascii="Sylfaen" w:hAnsi="Sylfaen"/>
                <w:sz w:val="20"/>
              </w:rPr>
            </w:pPr>
            <w:r>
              <w:rPr>
                <w:rFonts w:ascii="Sylfaen" w:hAnsi="Sylfaen"/>
                <w:sz w:val="20"/>
              </w:rPr>
              <w:t>1500</w:t>
            </w:r>
          </w:p>
        </w:tc>
      </w:tr>
      <w:tr w:rsidR="007D185F" w:rsidTr="007D185F">
        <w:tc>
          <w:tcPr>
            <w:tcW w:w="554" w:type="dxa"/>
          </w:tcPr>
          <w:p w:rsidR="007D185F" w:rsidRPr="00002AF8" w:rsidRDefault="007D185F" w:rsidP="003671AF">
            <w:pPr>
              <w:jc w:val="both"/>
              <w:rPr>
                <w:rFonts w:ascii="Sylfaen" w:hAnsi="Sylfaen"/>
                <w:sz w:val="20"/>
                <w:lang w:val="ka-GE"/>
              </w:rPr>
            </w:pPr>
            <w:r w:rsidRPr="00002AF8">
              <w:rPr>
                <w:rFonts w:ascii="Sylfaen" w:hAnsi="Sylfaen"/>
                <w:sz w:val="20"/>
                <w:lang w:val="ka-GE"/>
              </w:rPr>
              <w:t xml:space="preserve">1.5. </w:t>
            </w:r>
          </w:p>
        </w:tc>
        <w:tc>
          <w:tcPr>
            <w:tcW w:w="1709" w:type="dxa"/>
          </w:tcPr>
          <w:p w:rsidR="007D185F" w:rsidRPr="00002AF8" w:rsidRDefault="007D185F" w:rsidP="003671AF">
            <w:pPr>
              <w:jc w:val="both"/>
              <w:rPr>
                <w:rFonts w:ascii="Sylfaen" w:hAnsi="Sylfaen"/>
                <w:sz w:val="20"/>
                <w:lang w:val="ka-GE"/>
              </w:rPr>
            </w:pPr>
            <w:r>
              <w:rPr>
                <w:rFonts w:ascii="Sylfaen" w:hAnsi="Sylfaen"/>
                <w:sz w:val="20"/>
              </w:rPr>
              <w:t xml:space="preserve">Development of video spots </w:t>
            </w:r>
          </w:p>
        </w:tc>
        <w:tc>
          <w:tcPr>
            <w:tcW w:w="2694" w:type="dxa"/>
          </w:tcPr>
          <w:p w:rsidR="007D185F" w:rsidRPr="00D86FC5" w:rsidRDefault="007D185F" w:rsidP="003671AF">
            <w:pPr>
              <w:jc w:val="both"/>
              <w:rPr>
                <w:rFonts w:ascii="Sylfaen" w:hAnsi="Sylfaen"/>
                <w:sz w:val="20"/>
              </w:rPr>
            </w:pPr>
            <w:r w:rsidRPr="00D86FC5">
              <w:rPr>
                <w:rFonts w:ascii="Sylfaen" w:hAnsi="Sylfaen"/>
                <w:sz w:val="20"/>
                <w:lang w:val="ka-GE"/>
              </w:rPr>
              <w:t xml:space="preserve">2 types of </w:t>
            </w:r>
            <w:r>
              <w:rPr>
                <w:rFonts w:ascii="Sylfaen" w:hAnsi="Sylfaen"/>
                <w:sz w:val="20"/>
              </w:rPr>
              <w:t xml:space="preserve">3 </w:t>
            </w:r>
            <w:r w:rsidRPr="00D86FC5">
              <w:rPr>
                <w:rFonts w:ascii="Sylfaen" w:hAnsi="Sylfaen"/>
                <w:sz w:val="20"/>
                <w:lang w:val="ka-GE"/>
              </w:rPr>
              <w:t xml:space="preserve">video spots should be developed: a) for TV and b) for internet media. </w:t>
            </w:r>
            <w:r>
              <w:rPr>
                <w:rFonts w:ascii="Sylfaen" w:hAnsi="Sylfaen"/>
                <w:sz w:val="20"/>
              </w:rPr>
              <w:t>Content and visual should be agreed with PR</w:t>
            </w:r>
          </w:p>
        </w:tc>
        <w:tc>
          <w:tcPr>
            <w:tcW w:w="2052" w:type="dxa"/>
          </w:tcPr>
          <w:p w:rsidR="007D185F" w:rsidRDefault="007D185F" w:rsidP="003671AF">
            <w:pPr>
              <w:jc w:val="both"/>
              <w:rPr>
                <w:rFonts w:ascii="Sylfaen" w:hAnsi="Sylfaen"/>
                <w:sz w:val="20"/>
                <w:lang w:val="ka-GE"/>
              </w:rPr>
            </w:pPr>
            <w:r>
              <w:rPr>
                <w:rFonts w:ascii="Sylfaen" w:hAnsi="Sylfaen"/>
                <w:sz w:val="20"/>
              </w:rPr>
              <w:t xml:space="preserve">TV sports – 3 types, 25 </w:t>
            </w:r>
            <w:proofErr w:type="spellStart"/>
            <w:r>
              <w:rPr>
                <w:rFonts w:ascii="Sylfaen" w:hAnsi="Sylfaen"/>
                <w:sz w:val="20"/>
              </w:rPr>
              <w:t>sc</w:t>
            </w:r>
            <w:proofErr w:type="spellEnd"/>
            <w:r>
              <w:rPr>
                <w:rFonts w:ascii="Sylfaen" w:hAnsi="Sylfaen"/>
                <w:sz w:val="20"/>
              </w:rPr>
              <w:t xml:space="preserve"> </w:t>
            </w:r>
          </w:p>
          <w:p w:rsidR="007D185F" w:rsidRPr="00002AF8" w:rsidRDefault="007D185F" w:rsidP="003671AF">
            <w:pPr>
              <w:jc w:val="both"/>
              <w:rPr>
                <w:rFonts w:ascii="Sylfaen" w:hAnsi="Sylfaen"/>
                <w:sz w:val="20"/>
                <w:lang w:val="ka-GE"/>
              </w:rPr>
            </w:pPr>
            <w:r>
              <w:rPr>
                <w:rFonts w:ascii="Sylfaen" w:hAnsi="Sylfaen"/>
                <w:sz w:val="20"/>
              </w:rPr>
              <w:t xml:space="preserve">Internet sports – 3 types, 10sc </w:t>
            </w:r>
          </w:p>
        </w:tc>
        <w:tc>
          <w:tcPr>
            <w:tcW w:w="1208" w:type="dxa"/>
          </w:tcPr>
          <w:p w:rsidR="007D185F" w:rsidRPr="0099399C" w:rsidRDefault="007D185F" w:rsidP="003671AF">
            <w:pPr>
              <w:jc w:val="both"/>
              <w:rPr>
                <w:rFonts w:ascii="Sylfaen" w:hAnsi="Sylfaen"/>
                <w:sz w:val="20"/>
                <w:lang w:val="ka-GE"/>
              </w:rPr>
            </w:pPr>
            <w:r w:rsidRPr="0099399C">
              <w:rPr>
                <w:rFonts w:ascii="Sylfaen" w:hAnsi="Sylfaen"/>
                <w:sz w:val="20"/>
                <w:lang w:val="ka-GE"/>
              </w:rPr>
              <w:t>30.06.2018</w:t>
            </w:r>
          </w:p>
        </w:tc>
        <w:tc>
          <w:tcPr>
            <w:tcW w:w="1948" w:type="dxa"/>
          </w:tcPr>
          <w:p w:rsidR="007D185F" w:rsidRPr="002B17C1" w:rsidRDefault="007D185F" w:rsidP="003671AF">
            <w:pPr>
              <w:jc w:val="both"/>
              <w:rPr>
                <w:rFonts w:ascii="Sylfaen" w:hAnsi="Sylfaen"/>
                <w:sz w:val="20"/>
              </w:rPr>
            </w:pPr>
            <w:r>
              <w:rPr>
                <w:rFonts w:ascii="Sylfaen" w:hAnsi="Sylfaen"/>
                <w:sz w:val="20"/>
              </w:rPr>
              <w:t>21000</w:t>
            </w:r>
          </w:p>
        </w:tc>
      </w:tr>
      <w:tr w:rsidR="007D185F" w:rsidTr="007D185F">
        <w:tc>
          <w:tcPr>
            <w:tcW w:w="554" w:type="dxa"/>
          </w:tcPr>
          <w:p w:rsidR="007D185F" w:rsidRPr="00002AF8" w:rsidRDefault="007D185F" w:rsidP="003671AF">
            <w:pPr>
              <w:jc w:val="both"/>
              <w:rPr>
                <w:rFonts w:ascii="Sylfaen" w:hAnsi="Sylfaen"/>
                <w:sz w:val="20"/>
                <w:lang w:val="ka-GE"/>
              </w:rPr>
            </w:pPr>
            <w:r w:rsidRPr="00002AF8">
              <w:rPr>
                <w:rFonts w:ascii="Sylfaen" w:hAnsi="Sylfaen"/>
                <w:sz w:val="20"/>
                <w:lang w:val="ka-GE"/>
              </w:rPr>
              <w:lastRenderedPageBreak/>
              <w:t xml:space="preserve">1.6. </w:t>
            </w:r>
          </w:p>
        </w:tc>
        <w:tc>
          <w:tcPr>
            <w:tcW w:w="1709" w:type="dxa"/>
          </w:tcPr>
          <w:p w:rsidR="007D185F" w:rsidRPr="00002AF8" w:rsidRDefault="007D185F" w:rsidP="003671AF">
            <w:pPr>
              <w:jc w:val="both"/>
              <w:rPr>
                <w:rFonts w:ascii="Sylfaen" w:hAnsi="Sylfaen"/>
                <w:sz w:val="20"/>
                <w:lang w:val="ka-GE"/>
              </w:rPr>
            </w:pPr>
            <w:r>
              <w:rPr>
                <w:rFonts w:ascii="Sylfaen" w:hAnsi="Sylfaen"/>
                <w:sz w:val="20"/>
              </w:rPr>
              <w:t xml:space="preserve">Development of internet banners </w:t>
            </w:r>
          </w:p>
        </w:tc>
        <w:tc>
          <w:tcPr>
            <w:tcW w:w="2694" w:type="dxa"/>
          </w:tcPr>
          <w:p w:rsidR="007D185F" w:rsidRPr="00A93610" w:rsidRDefault="007D185F" w:rsidP="003671AF">
            <w:pPr>
              <w:jc w:val="both"/>
              <w:rPr>
                <w:rFonts w:ascii="Sylfaen" w:hAnsi="Sylfaen"/>
                <w:sz w:val="20"/>
                <w:lang w:val="ka-GE"/>
              </w:rPr>
            </w:pPr>
            <w:r w:rsidRPr="00D86FC5">
              <w:rPr>
                <w:rFonts w:ascii="Sylfaen" w:hAnsi="Sylfaen"/>
                <w:sz w:val="20"/>
                <w:lang w:val="ka-GE"/>
              </w:rPr>
              <w:t>Development of in</w:t>
            </w:r>
            <w:r>
              <w:rPr>
                <w:rFonts w:ascii="Sylfaen" w:hAnsi="Sylfaen"/>
                <w:sz w:val="20"/>
                <w:lang w:val="ka-GE"/>
              </w:rPr>
              <w:t xml:space="preserve">ternet banners for placement in popluar web pages and in social media </w:t>
            </w:r>
          </w:p>
        </w:tc>
        <w:tc>
          <w:tcPr>
            <w:tcW w:w="2052" w:type="dxa"/>
          </w:tcPr>
          <w:p w:rsidR="007D185F" w:rsidRPr="00A93610" w:rsidRDefault="007D185F" w:rsidP="003671AF">
            <w:pPr>
              <w:jc w:val="both"/>
              <w:rPr>
                <w:rFonts w:ascii="Sylfaen" w:hAnsi="Sylfaen"/>
                <w:sz w:val="20"/>
                <w:lang w:val="ka-GE"/>
              </w:rPr>
            </w:pPr>
            <w:r w:rsidRPr="00A93610">
              <w:rPr>
                <w:rFonts w:ascii="Sylfaen" w:hAnsi="Sylfaen"/>
                <w:sz w:val="20"/>
                <w:lang w:val="ka-GE"/>
              </w:rPr>
              <w:t xml:space="preserve">- </w:t>
            </w:r>
            <w:r>
              <w:rPr>
                <w:rFonts w:ascii="Sylfaen" w:hAnsi="Sylfaen"/>
                <w:sz w:val="20"/>
              </w:rPr>
              <w:t xml:space="preserve">at least 10 banners </w:t>
            </w:r>
          </w:p>
        </w:tc>
        <w:tc>
          <w:tcPr>
            <w:tcW w:w="1208" w:type="dxa"/>
          </w:tcPr>
          <w:p w:rsidR="007D185F" w:rsidRPr="0099399C" w:rsidRDefault="007D185F" w:rsidP="003671AF">
            <w:pPr>
              <w:jc w:val="both"/>
              <w:rPr>
                <w:rFonts w:ascii="Sylfaen" w:hAnsi="Sylfaen"/>
                <w:sz w:val="20"/>
                <w:lang w:val="ka-GE"/>
              </w:rPr>
            </w:pPr>
            <w:r w:rsidRPr="0099399C">
              <w:rPr>
                <w:rFonts w:ascii="Sylfaen" w:hAnsi="Sylfaen"/>
                <w:sz w:val="20"/>
                <w:lang w:val="ka-GE"/>
              </w:rPr>
              <w:t>30.06.2018</w:t>
            </w:r>
          </w:p>
        </w:tc>
        <w:tc>
          <w:tcPr>
            <w:tcW w:w="1948" w:type="dxa"/>
          </w:tcPr>
          <w:p w:rsidR="007D185F" w:rsidRPr="002B17C1" w:rsidRDefault="007D185F" w:rsidP="003671AF">
            <w:pPr>
              <w:jc w:val="both"/>
              <w:rPr>
                <w:rFonts w:ascii="Sylfaen" w:hAnsi="Sylfaen"/>
                <w:sz w:val="20"/>
              </w:rPr>
            </w:pPr>
            <w:r>
              <w:rPr>
                <w:rFonts w:ascii="Sylfaen" w:hAnsi="Sylfaen"/>
                <w:sz w:val="20"/>
              </w:rPr>
              <w:t>1500</w:t>
            </w:r>
          </w:p>
        </w:tc>
      </w:tr>
      <w:tr w:rsidR="007D185F" w:rsidTr="007D185F">
        <w:tc>
          <w:tcPr>
            <w:tcW w:w="554" w:type="dxa"/>
          </w:tcPr>
          <w:p w:rsidR="007D185F" w:rsidRPr="00002AF8" w:rsidRDefault="007D185F" w:rsidP="003671AF">
            <w:pPr>
              <w:jc w:val="both"/>
              <w:rPr>
                <w:rFonts w:ascii="Sylfaen" w:hAnsi="Sylfaen"/>
                <w:sz w:val="20"/>
                <w:lang w:val="ka-GE"/>
              </w:rPr>
            </w:pPr>
            <w:r>
              <w:rPr>
                <w:rFonts w:ascii="Sylfaen" w:hAnsi="Sylfaen"/>
                <w:sz w:val="20"/>
                <w:lang w:val="ka-GE"/>
              </w:rPr>
              <w:t>2.</w:t>
            </w:r>
          </w:p>
        </w:tc>
        <w:tc>
          <w:tcPr>
            <w:tcW w:w="6455" w:type="dxa"/>
            <w:gridSpan w:val="3"/>
          </w:tcPr>
          <w:p w:rsidR="007D185F" w:rsidRPr="00F94FDE" w:rsidRDefault="007D185F" w:rsidP="003671AF">
            <w:pPr>
              <w:jc w:val="both"/>
              <w:rPr>
                <w:rFonts w:ascii="Sylfaen" w:hAnsi="Sylfaen"/>
                <w:b/>
                <w:szCs w:val="24"/>
              </w:rPr>
            </w:pPr>
            <w:r w:rsidRPr="00F94FDE">
              <w:rPr>
                <w:rFonts w:ascii="Sylfaen" w:hAnsi="Sylfaen"/>
                <w:b/>
                <w:szCs w:val="24"/>
              </w:rPr>
              <w:t xml:space="preserve">Implementation of Media Campaign </w:t>
            </w:r>
          </w:p>
        </w:tc>
        <w:tc>
          <w:tcPr>
            <w:tcW w:w="1208" w:type="dxa"/>
          </w:tcPr>
          <w:p w:rsidR="007D185F" w:rsidRPr="00F94FDE" w:rsidRDefault="007D185F" w:rsidP="003671AF">
            <w:pPr>
              <w:jc w:val="both"/>
              <w:rPr>
                <w:rFonts w:ascii="Sylfaen" w:hAnsi="Sylfaen"/>
                <w:b/>
                <w:szCs w:val="24"/>
                <w:lang w:val="ka-GE"/>
              </w:rPr>
            </w:pPr>
          </w:p>
        </w:tc>
        <w:tc>
          <w:tcPr>
            <w:tcW w:w="1948" w:type="dxa"/>
          </w:tcPr>
          <w:p w:rsidR="007D185F" w:rsidRPr="00F94FDE" w:rsidRDefault="007D185F" w:rsidP="003671AF">
            <w:pPr>
              <w:jc w:val="both"/>
              <w:rPr>
                <w:rFonts w:ascii="Sylfaen" w:hAnsi="Sylfaen"/>
                <w:b/>
                <w:szCs w:val="24"/>
              </w:rPr>
            </w:pPr>
            <w:r w:rsidRPr="00F94FDE">
              <w:rPr>
                <w:rFonts w:ascii="Sylfaen" w:hAnsi="Sylfaen"/>
                <w:b/>
                <w:szCs w:val="24"/>
              </w:rPr>
              <w:t>70,000</w:t>
            </w:r>
          </w:p>
        </w:tc>
      </w:tr>
      <w:tr w:rsidR="007D185F" w:rsidRPr="00B35175" w:rsidTr="007D185F">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t>2.1.</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rPr>
              <w:t xml:space="preserve">Placement of External Banners </w:t>
            </w:r>
          </w:p>
        </w:tc>
        <w:tc>
          <w:tcPr>
            <w:tcW w:w="2694" w:type="dxa"/>
          </w:tcPr>
          <w:p w:rsidR="007D185F" w:rsidRPr="00B35175" w:rsidRDefault="007D185F" w:rsidP="003671AF">
            <w:pPr>
              <w:jc w:val="both"/>
              <w:rPr>
                <w:rFonts w:ascii="Sylfaen" w:hAnsi="Sylfaen"/>
                <w:sz w:val="20"/>
                <w:lang w:val="ka-GE"/>
              </w:rPr>
            </w:pPr>
            <w:r w:rsidRPr="00B35175">
              <w:rPr>
                <w:rFonts w:ascii="Sylfaen" w:hAnsi="Sylfaen"/>
                <w:sz w:val="20"/>
              </w:rPr>
              <w:t xml:space="preserve">Total number </w:t>
            </w:r>
            <w:r w:rsidRPr="00B35175">
              <w:rPr>
                <w:rFonts w:ascii="Sylfaen" w:hAnsi="Sylfaen"/>
                <w:sz w:val="20"/>
                <w:lang w:val="ka-GE"/>
              </w:rPr>
              <w:t xml:space="preserve">25 </w:t>
            </w:r>
          </w:p>
          <w:p w:rsidR="007D185F" w:rsidRPr="00B35175" w:rsidRDefault="007D185F" w:rsidP="003671AF">
            <w:pPr>
              <w:jc w:val="both"/>
              <w:rPr>
                <w:rFonts w:ascii="Sylfaen" w:hAnsi="Sylfaen"/>
                <w:sz w:val="20"/>
              </w:rPr>
            </w:pPr>
            <w:r w:rsidRPr="00B35175">
              <w:rPr>
                <w:rFonts w:ascii="Sylfaen" w:hAnsi="Sylfaen"/>
                <w:sz w:val="20"/>
              </w:rPr>
              <w:t xml:space="preserve">Geographic distribution: </w:t>
            </w:r>
          </w:p>
          <w:p w:rsidR="007D185F" w:rsidRPr="00B35175" w:rsidRDefault="007D185F" w:rsidP="003671AF">
            <w:pPr>
              <w:jc w:val="both"/>
              <w:rPr>
                <w:rFonts w:ascii="Sylfaen" w:hAnsi="Sylfaen"/>
                <w:sz w:val="20"/>
              </w:rPr>
            </w:pPr>
            <w:r w:rsidRPr="00B35175">
              <w:rPr>
                <w:rFonts w:ascii="Sylfaen" w:hAnsi="Sylfaen"/>
                <w:sz w:val="20"/>
              </w:rPr>
              <w:t xml:space="preserve">In Tbilisi – 20 </w:t>
            </w:r>
          </w:p>
          <w:p w:rsidR="007D185F" w:rsidRPr="00B35175" w:rsidRDefault="007D185F" w:rsidP="003671AF">
            <w:pPr>
              <w:jc w:val="both"/>
              <w:rPr>
                <w:rFonts w:ascii="Sylfaen" w:hAnsi="Sylfaen"/>
                <w:sz w:val="20"/>
              </w:rPr>
            </w:pPr>
            <w:proofErr w:type="spellStart"/>
            <w:r w:rsidRPr="00B35175">
              <w:rPr>
                <w:rFonts w:ascii="Sylfaen" w:hAnsi="Sylfaen"/>
                <w:sz w:val="20"/>
              </w:rPr>
              <w:t>Vake-Saburtalo</w:t>
            </w:r>
            <w:proofErr w:type="spellEnd"/>
            <w:r w:rsidRPr="00B35175">
              <w:rPr>
                <w:rFonts w:ascii="Sylfaen" w:hAnsi="Sylfaen"/>
                <w:sz w:val="20"/>
              </w:rPr>
              <w:t xml:space="preserve"> 4</w:t>
            </w:r>
          </w:p>
          <w:p w:rsidR="007D185F" w:rsidRPr="00B35175" w:rsidRDefault="007D185F" w:rsidP="003671AF">
            <w:pPr>
              <w:jc w:val="both"/>
              <w:rPr>
                <w:rFonts w:ascii="Sylfaen" w:hAnsi="Sylfaen"/>
                <w:sz w:val="20"/>
              </w:rPr>
            </w:pPr>
            <w:r w:rsidRPr="00B35175">
              <w:rPr>
                <w:rFonts w:ascii="Sylfaen" w:hAnsi="Sylfaen"/>
                <w:sz w:val="20"/>
              </w:rPr>
              <w:t>Old Tbilisi 4</w:t>
            </w:r>
          </w:p>
          <w:p w:rsidR="007D185F" w:rsidRPr="00B35175" w:rsidRDefault="007D185F" w:rsidP="003671AF">
            <w:pPr>
              <w:jc w:val="both"/>
              <w:rPr>
                <w:rFonts w:ascii="Sylfaen" w:hAnsi="Sylfaen"/>
                <w:sz w:val="20"/>
              </w:rPr>
            </w:pPr>
            <w:proofErr w:type="spellStart"/>
            <w:r w:rsidRPr="00B35175">
              <w:rPr>
                <w:rFonts w:ascii="Sylfaen" w:hAnsi="Sylfaen"/>
                <w:sz w:val="20"/>
              </w:rPr>
              <w:t>Didube</w:t>
            </w:r>
            <w:proofErr w:type="spellEnd"/>
            <w:r w:rsidRPr="00B35175">
              <w:rPr>
                <w:rFonts w:ascii="Sylfaen" w:hAnsi="Sylfaen"/>
                <w:sz w:val="20"/>
              </w:rPr>
              <w:t xml:space="preserve"> </w:t>
            </w:r>
            <w:proofErr w:type="spellStart"/>
            <w:r w:rsidRPr="00B35175">
              <w:rPr>
                <w:rFonts w:ascii="Sylfaen" w:hAnsi="Sylfaen"/>
                <w:sz w:val="20"/>
              </w:rPr>
              <w:t>Chughureti</w:t>
            </w:r>
            <w:proofErr w:type="spellEnd"/>
            <w:r w:rsidRPr="00B35175">
              <w:rPr>
                <w:rFonts w:ascii="Sylfaen" w:hAnsi="Sylfaen"/>
                <w:sz w:val="20"/>
              </w:rPr>
              <w:t xml:space="preserve"> 4</w:t>
            </w:r>
          </w:p>
          <w:p w:rsidR="007D185F" w:rsidRPr="00B35175" w:rsidRDefault="007D185F" w:rsidP="003671AF">
            <w:pPr>
              <w:jc w:val="both"/>
              <w:rPr>
                <w:rFonts w:ascii="Sylfaen" w:hAnsi="Sylfaen"/>
                <w:sz w:val="20"/>
              </w:rPr>
            </w:pPr>
            <w:proofErr w:type="spellStart"/>
            <w:r w:rsidRPr="00B35175">
              <w:rPr>
                <w:rFonts w:ascii="Sylfaen" w:hAnsi="Sylfaen"/>
                <w:sz w:val="20"/>
              </w:rPr>
              <w:t>Gldani</w:t>
            </w:r>
            <w:proofErr w:type="spellEnd"/>
            <w:r w:rsidRPr="00B35175">
              <w:rPr>
                <w:rFonts w:ascii="Sylfaen" w:hAnsi="Sylfaen"/>
                <w:sz w:val="20"/>
              </w:rPr>
              <w:t xml:space="preserve"> </w:t>
            </w:r>
            <w:proofErr w:type="spellStart"/>
            <w:r w:rsidRPr="00B35175">
              <w:rPr>
                <w:rFonts w:ascii="Sylfaen" w:hAnsi="Sylfaen"/>
                <w:sz w:val="20"/>
              </w:rPr>
              <w:t>Nadzaladevi</w:t>
            </w:r>
            <w:proofErr w:type="spellEnd"/>
            <w:r w:rsidRPr="00B35175">
              <w:rPr>
                <w:rFonts w:ascii="Sylfaen" w:hAnsi="Sylfaen"/>
                <w:sz w:val="20"/>
              </w:rPr>
              <w:t xml:space="preserve"> 4</w:t>
            </w:r>
          </w:p>
          <w:p w:rsidR="007D185F" w:rsidRPr="00B35175" w:rsidRDefault="007D185F" w:rsidP="003671AF">
            <w:pPr>
              <w:jc w:val="both"/>
              <w:rPr>
                <w:rFonts w:ascii="Sylfaen" w:hAnsi="Sylfaen"/>
                <w:sz w:val="20"/>
              </w:rPr>
            </w:pPr>
            <w:proofErr w:type="spellStart"/>
            <w:r w:rsidRPr="00B35175">
              <w:rPr>
                <w:rFonts w:ascii="Sylfaen" w:hAnsi="Sylfaen"/>
                <w:sz w:val="20"/>
              </w:rPr>
              <w:t>Isani-samgori</w:t>
            </w:r>
            <w:proofErr w:type="spellEnd"/>
            <w:r w:rsidRPr="00B35175">
              <w:rPr>
                <w:rFonts w:ascii="Sylfaen" w:hAnsi="Sylfaen"/>
                <w:sz w:val="20"/>
              </w:rPr>
              <w:t xml:space="preserve"> 4</w:t>
            </w:r>
          </w:p>
          <w:p w:rsidR="007D185F" w:rsidRPr="00B35175" w:rsidRDefault="007D185F" w:rsidP="003671AF">
            <w:pPr>
              <w:jc w:val="both"/>
              <w:rPr>
                <w:rFonts w:ascii="Sylfaen" w:hAnsi="Sylfaen"/>
                <w:sz w:val="20"/>
                <w:lang w:val="ka-GE"/>
              </w:rPr>
            </w:pPr>
          </w:p>
          <w:p w:rsidR="007D185F" w:rsidRPr="00B35175" w:rsidRDefault="007D185F" w:rsidP="003671AF">
            <w:pPr>
              <w:jc w:val="both"/>
              <w:rPr>
                <w:rFonts w:ascii="Sylfaen" w:hAnsi="Sylfaen"/>
                <w:sz w:val="20"/>
              </w:rPr>
            </w:pPr>
            <w:r w:rsidRPr="00B35175">
              <w:rPr>
                <w:rFonts w:ascii="Sylfaen" w:hAnsi="Sylfaen"/>
                <w:sz w:val="20"/>
                <w:lang w:val="ka-GE"/>
              </w:rPr>
              <w:t xml:space="preserve">- 5 </w:t>
            </w:r>
            <w:r w:rsidRPr="00B35175">
              <w:rPr>
                <w:rFonts w:ascii="Sylfaen" w:hAnsi="Sylfaen"/>
                <w:sz w:val="20"/>
              </w:rPr>
              <w:t>Banners in Batumi</w:t>
            </w:r>
          </w:p>
          <w:p w:rsidR="007D185F" w:rsidRPr="00B35175" w:rsidRDefault="007D185F" w:rsidP="003671AF">
            <w:pPr>
              <w:jc w:val="both"/>
              <w:rPr>
                <w:rFonts w:ascii="Sylfaen" w:hAnsi="Sylfaen"/>
                <w:sz w:val="6"/>
                <w:lang w:val="ka-GE"/>
              </w:rPr>
            </w:pPr>
          </w:p>
          <w:p w:rsidR="007D185F" w:rsidRPr="00B35175" w:rsidRDefault="007D185F" w:rsidP="003671AF">
            <w:pPr>
              <w:jc w:val="both"/>
              <w:rPr>
                <w:rFonts w:ascii="Sylfaen" w:hAnsi="Sylfaen"/>
                <w:sz w:val="20"/>
                <w:lang w:val="ka-GE"/>
              </w:rPr>
            </w:pPr>
            <w:r w:rsidRPr="00B35175">
              <w:rPr>
                <w:rFonts w:ascii="Sylfaen" w:hAnsi="Sylfaen"/>
                <w:sz w:val="20"/>
                <w:lang w:val="ka-GE"/>
              </w:rPr>
              <w:t xml:space="preserve">- 5 </w:t>
            </w:r>
            <w:r w:rsidRPr="00B35175">
              <w:rPr>
                <w:rFonts w:ascii="Sylfaen" w:hAnsi="Sylfaen"/>
                <w:sz w:val="20"/>
              </w:rPr>
              <w:t xml:space="preserve">Banners in Zugdidi </w:t>
            </w:r>
          </w:p>
          <w:p w:rsidR="007D185F" w:rsidRPr="00B35175" w:rsidRDefault="007D185F" w:rsidP="003671AF">
            <w:pPr>
              <w:jc w:val="both"/>
              <w:rPr>
                <w:rFonts w:ascii="Sylfaen" w:hAnsi="Sylfaen"/>
                <w:sz w:val="6"/>
                <w:szCs w:val="6"/>
                <w:lang w:val="ka-GE"/>
              </w:rPr>
            </w:pPr>
          </w:p>
          <w:p w:rsidR="007D185F" w:rsidRPr="00B35175" w:rsidRDefault="007D185F" w:rsidP="003671AF">
            <w:pPr>
              <w:jc w:val="both"/>
              <w:rPr>
                <w:rFonts w:ascii="Sylfaen" w:hAnsi="Sylfaen"/>
                <w:sz w:val="20"/>
                <w:lang w:val="ka-GE"/>
              </w:rPr>
            </w:pPr>
            <w:r w:rsidRPr="00B35175">
              <w:rPr>
                <w:rFonts w:ascii="Sylfaen" w:hAnsi="Sylfaen"/>
                <w:sz w:val="20"/>
                <w:lang w:val="ka-GE"/>
              </w:rPr>
              <w:t>- 5 –</w:t>
            </w:r>
            <w:r w:rsidRPr="00B35175">
              <w:rPr>
                <w:rFonts w:ascii="Sylfaen" w:hAnsi="Sylfaen"/>
                <w:sz w:val="20"/>
              </w:rPr>
              <w:t xml:space="preserve">Banners in Kutaisi </w:t>
            </w:r>
          </w:p>
          <w:p w:rsidR="007D185F" w:rsidRPr="00B35175" w:rsidRDefault="007D185F" w:rsidP="003671AF">
            <w:pPr>
              <w:jc w:val="both"/>
              <w:rPr>
                <w:rFonts w:ascii="Sylfaen" w:hAnsi="Sylfaen"/>
                <w:sz w:val="20"/>
                <w:lang w:val="ka-GE"/>
              </w:rPr>
            </w:pPr>
          </w:p>
        </w:tc>
        <w:tc>
          <w:tcPr>
            <w:tcW w:w="2052" w:type="dxa"/>
          </w:tcPr>
          <w:p w:rsidR="007D185F" w:rsidRPr="00B35175" w:rsidRDefault="007D185F" w:rsidP="003671AF">
            <w:pPr>
              <w:jc w:val="both"/>
              <w:rPr>
                <w:rFonts w:ascii="Sylfaen" w:hAnsi="Sylfaen"/>
                <w:sz w:val="20"/>
                <w:lang w:val="ka-GE"/>
              </w:rPr>
            </w:pPr>
            <w:r w:rsidRPr="00B35175">
              <w:rPr>
                <w:rFonts w:ascii="Sylfaen" w:hAnsi="Sylfaen"/>
                <w:sz w:val="20"/>
              </w:rPr>
              <w:t xml:space="preserve">Duration 3 months </w:t>
            </w:r>
          </w:p>
          <w:p w:rsidR="007D185F" w:rsidRPr="00B35175" w:rsidRDefault="007D185F" w:rsidP="003671AF">
            <w:pPr>
              <w:jc w:val="both"/>
              <w:rPr>
                <w:rFonts w:ascii="Sylfaen" w:hAnsi="Sylfaen"/>
                <w:sz w:val="20"/>
              </w:rPr>
            </w:pPr>
            <w:r w:rsidRPr="00B35175">
              <w:rPr>
                <w:rFonts w:ascii="Sylfaen" w:hAnsi="Sylfaen"/>
                <w:sz w:val="20"/>
              </w:rPr>
              <w:t xml:space="preserve">Dimensions: </w:t>
            </w:r>
          </w:p>
          <w:p w:rsidR="007D185F" w:rsidRPr="00B35175" w:rsidRDefault="007D185F" w:rsidP="003671AF">
            <w:pPr>
              <w:jc w:val="both"/>
              <w:rPr>
                <w:rFonts w:ascii="Sylfaen" w:hAnsi="Sylfaen"/>
                <w:sz w:val="20"/>
                <w:lang w:val="ka-GE"/>
              </w:rPr>
            </w:pPr>
            <w:r w:rsidRPr="00B35175">
              <w:rPr>
                <w:rFonts w:ascii="Sylfaen" w:hAnsi="Sylfaen"/>
                <w:sz w:val="20"/>
                <w:lang w:val="ka-GE"/>
              </w:rPr>
              <w:t>600</w:t>
            </w:r>
            <w:r w:rsidRPr="00B35175">
              <w:rPr>
                <w:rFonts w:ascii="Sylfaen" w:hAnsi="Sylfaen"/>
                <w:sz w:val="20"/>
              </w:rPr>
              <w:t>x300</w:t>
            </w:r>
            <w:r w:rsidRPr="00B35175">
              <w:rPr>
                <w:rFonts w:ascii="Sylfaen" w:hAnsi="Sylfaen"/>
                <w:sz w:val="20"/>
                <w:lang w:val="ka-GE"/>
              </w:rPr>
              <w:t>სმ;</w:t>
            </w: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01.08.2018 - 31.10.2018</w:t>
            </w:r>
          </w:p>
        </w:tc>
        <w:tc>
          <w:tcPr>
            <w:tcW w:w="1948" w:type="dxa"/>
          </w:tcPr>
          <w:p w:rsidR="007D185F" w:rsidRPr="002B17C1" w:rsidRDefault="007D185F" w:rsidP="003671AF">
            <w:pPr>
              <w:jc w:val="both"/>
              <w:rPr>
                <w:rFonts w:ascii="Sylfaen" w:hAnsi="Sylfaen"/>
                <w:sz w:val="20"/>
              </w:rPr>
            </w:pPr>
            <w:r>
              <w:rPr>
                <w:rFonts w:ascii="Sylfaen" w:hAnsi="Sylfaen"/>
                <w:sz w:val="20"/>
              </w:rPr>
              <w:t>15000</w:t>
            </w:r>
          </w:p>
        </w:tc>
      </w:tr>
      <w:tr w:rsidR="007D185F" w:rsidRPr="00B35175" w:rsidTr="007D185F">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t>2.2.</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rPr>
              <w:t xml:space="preserve">Posters Presentation </w:t>
            </w:r>
          </w:p>
        </w:tc>
        <w:tc>
          <w:tcPr>
            <w:tcW w:w="2694"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Posters should be placed at the following locations: </w:t>
            </w:r>
          </w:p>
          <w:p w:rsidR="007D185F" w:rsidRPr="00B35175" w:rsidRDefault="007D185F" w:rsidP="003671AF">
            <w:pPr>
              <w:jc w:val="both"/>
              <w:rPr>
                <w:rFonts w:ascii="Sylfaen" w:hAnsi="Sylfaen"/>
                <w:sz w:val="20"/>
              </w:rPr>
            </w:pPr>
            <w:r w:rsidRPr="00B35175">
              <w:rPr>
                <w:rFonts w:ascii="Sylfaen" w:hAnsi="Sylfaen"/>
                <w:sz w:val="20"/>
              </w:rPr>
              <w:t>Medical Facilities</w:t>
            </w:r>
          </w:p>
          <w:p w:rsidR="007D185F" w:rsidRPr="00B35175" w:rsidRDefault="007D185F" w:rsidP="003671AF">
            <w:pPr>
              <w:jc w:val="both"/>
              <w:rPr>
                <w:rFonts w:ascii="Sylfaen" w:hAnsi="Sylfaen"/>
                <w:sz w:val="20"/>
              </w:rPr>
            </w:pPr>
            <w:r w:rsidRPr="00B35175">
              <w:rPr>
                <w:rFonts w:ascii="Sylfaen" w:hAnsi="Sylfaen"/>
                <w:sz w:val="20"/>
              </w:rPr>
              <w:t>Educational facilities</w:t>
            </w:r>
          </w:p>
          <w:p w:rsidR="007D185F" w:rsidRPr="00B35175" w:rsidRDefault="007D185F" w:rsidP="003671AF">
            <w:pPr>
              <w:jc w:val="both"/>
              <w:rPr>
                <w:rFonts w:ascii="Sylfaen" w:hAnsi="Sylfaen"/>
                <w:sz w:val="20"/>
                <w:lang w:val="ka-GE"/>
              </w:rPr>
            </w:pPr>
            <w:r w:rsidRPr="00B35175">
              <w:rPr>
                <w:rFonts w:ascii="Sylfaen" w:hAnsi="Sylfaen"/>
                <w:sz w:val="20"/>
              </w:rPr>
              <w:t xml:space="preserve">Bars and Night Clubs </w:t>
            </w:r>
          </w:p>
          <w:p w:rsidR="007D185F" w:rsidRPr="00B35175" w:rsidRDefault="007D185F" w:rsidP="007D185F">
            <w:pPr>
              <w:pStyle w:val="ListParagraph"/>
              <w:numPr>
                <w:ilvl w:val="0"/>
                <w:numId w:val="9"/>
              </w:numPr>
              <w:jc w:val="both"/>
              <w:rPr>
                <w:rFonts w:ascii="Sylfaen" w:hAnsi="Sylfaen"/>
                <w:sz w:val="20"/>
                <w:lang w:val="ka-GE"/>
              </w:rPr>
            </w:pPr>
          </w:p>
        </w:tc>
        <w:tc>
          <w:tcPr>
            <w:tcW w:w="2052" w:type="dxa"/>
          </w:tcPr>
          <w:p w:rsidR="007D185F" w:rsidRPr="00F94FDE" w:rsidRDefault="007D185F" w:rsidP="003671AF">
            <w:pPr>
              <w:jc w:val="both"/>
              <w:rPr>
                <w:rFonts w:ascii="Sylfaen" w:hAnsi="Sylfaen"/>
                <w:sz w:val="20"/>
                <w:lang w:val="ka-GE"/>
              </w:rPr>
            </w:pPr>
            <w:r w:rsidRPr="00F94FDE">
              <w:rPr>
                <w:rFonts w:ascii="Sylfaen" w:hAnsi="Sylfaen"/>
                <w:sz w:val="20"/>
              </w:rPr>
              <w:t>Geographic locations: Tbilisi, Batumi, Zugdidi and Kutaisi</w:t>
            </w:r>
          </w:p>
          <w:p w:rsidR="007D185F" w:rsidRPr="00F94FDE" w:rsidRDefault="007D185F" w:rsidP="003671AF">
            <w:pPr>
              <w:jc w:val="both"/>
              <w:rPr>
                <w:rFonts w:ascii="Sylfaen" w:hAnsi="Sylfaen"/>
                <w:sz w:val="20"/>
                <w:lang w:val="ka-GE"/>
              </w:rPr>
            </w:pPr>
            <w:r w:rsidRPr="00F94FDE">
              <w:rPr>
                <w:rFonts w:ascii="Sylfaen" w:hAnsi="Sylfaen"/>
                <w:sz w:val="20"/>
              </w:rPr>
              <w:t>2000 in Tbilisi, 1000 in each region</w:t>
            </w: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01.07.2018 - 01.12.2018</w:t>
            </w:r>
          </w:p>
        </w:tc>
        <w:tc>
          <w:tcPr>
            <w:tcW w:w="1948" w:type="dxa"/>
          </w:tcPr>
          <w:p w:rsidR="007D185F" w:rsidRPr="002B17C1" w:rsidRDefault="007D185F" w:rsidP="003671AF">
            <w:pPr>
              <w:jc w:val="both"/>
              <w:rPr>
                <w:rFonts w:ascii="Sylfaen" w:hAnsi="Sylfaen"/>
                <w:sz w:val="20"/>
              </w:rPr>
            </w:pPr>
            <w:r>
              <w:rPr>
                <w:rFonts w:ascii="Sylfaen" w:hAnsi="Sylfaen"/>
                <w:sz w:val="20"/>
              </w:rPr>
              <w:t>3000</w:t>
            </w:r>
          </w:p>
        </w:tc>
      </w:tr>
      <w:tr w:rsidR="007D185F" w:rsidRPr="00B35175" w:rsidTr="007D185F">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t>2.3.</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rPr>
              <w:t xml:space="preserve">Broadcast of video sports through TV Channels </w:t>
            </w:r>
          </w:p>
        </w:tc>
        <w:tc>
          <w:tcPr>
            <w:tcW w:w="2694"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Video Spots should be proadcasted through the TV channels based on the TMI (Tri Media Intelligence) and/or TVMR rating 1 and 2. </w:t>
            </w:r>
          </w:p>
          <w:p w:rsidR="007D185F" w:rsidRPr="00B35175" w:rsidRDefault="007D185F" w:rsidP="003671AF">
            <w:pPr>
              <w:jc w:val="both"/>
              <w:rPr>
                <w:rFonts w:ascii="Sylfaen" w:hAnsi="Sylfaen"/>
                <w:sz w:val="20"/>
                <w:lang w:val="ka-GE"/>
              </w:rPr>
            </w:pPr>
            <w:r w:rsidRPr="00B35175">
              <w:rPr>
                <w:rFonts w:ascii="Sylfaen" w:hAnsi="Sylfaen"/>
                <w:sz w:val="20"/>
              </w:rPr>
              <w:t xml:space="preserve">TV Channels should have country-wide coverage </w:t>
            </w:r>
          </w:p>
          <w:p w:rsidR="007D185F" w:rsidRPr="00B35175" w:rsidRDefault="007D185F" w:rsidP="003671AF">
            <w:pPr>
              <w:jc w:val="both"/>
              <w:rPr>
                <w:rFonts w:ascii="Sylfaen" w:hAnsi="Sylfaen"/>
                <w:sz w:val="20"/>
                <w:lang w:val="ka-GE"/>
              </w:rPr>
            </w:pPr>
            <w:r w:rsidRPr="00B35175">
              <w:rPr>
                <w:rFonts w:ascii="Sylfaen" w:hAnsi="Sylfaen"/>
                <w:sz w:val="20"/>
              </w:rPr>
              <w:t xml:space="preserve">At least 75% should be broadcasted during the prime time </w:t>
            </w:r>
          </w:p>
        </w:tc>
        <w:tc>
          <w:tcPr>
            <w:tcW w:w="2052" w:type="dxa"/>
          </w:tcPr>
          <w:p w:rsidR="007D185F" w:rsidRPr="00B35175" w:rsidRDefault="007D185F" w:rsidP="003671AF">
            <w:pPr>
              <w:jc w:val="both"/>
              <w:rPr>
                <w:rFonts w:ascii="Sylfaen" w:hAnsi="Sylfaen"/>
                <w:sz w:val="20"/>
                <w:lang w:val="ka-GE"/>
              </w:rPr>
            </w:pPr>
            <w:r w:rsidRPr="00B35175">
              <w:rPr>
                <w:rFonts w:ascii="Sylfaen" w:hAnsi="Sylfaen"/>
                <w:sz w:val="20"/>
              </w:rPr>
              <w:t xml:space="preserve">Duration 3 months </w:t>
            </w:r>
          </w:p>
          <w:p w:rsidR="007D185F" w:rsidRPr="00B35175" w:rsidRDefault="007D185F" w:rsidP="003671AF">
            <w:pPr>
              <w:jc w:val="both"/>
              <w:rPr>
                <w:rFonts w:ascii="Sylfaen" w:hAnsi="Sylfaen"/>
                <w:sz w:val="20"/>
                <w:lang w:val="ka-GE"/>
              </w:rPr>
            </w:pPr>
            <w:r w:rsidRPr="00B35175">
              <w:rPr>
                <w:rFonts w:ascii="Sylfaen" w:hAnsi="Sylfaen"/>
                <w:sz w:val="20"/>
              </w:rPr>
              <w:t xml:space="preserve">At least 300 broadcast events per TV Channel, total 1800 events </w:t>
            </w:r>
          </w:p>
          <w:p w:rsidR="007D185F" w:rsidRPr="00B35175" w:rsidRDefault="007D185F" w:rsidP="003671AF">
            <w:pPr>
              <w:jc w:val="both"/>
              <w:rPr>
                <w:rFonts w:ascii="Sylfaen" w:hAnsi="Sylfaen"/>
                <w:sz w:val="20"/>
                <w:lang w:val="ka-GE"/>
              </w:rPr>
            </w:pPr>
          </w:p>
          <w:p w:rsidR="007D185F" w:rsidRPr="00B35175" w:rsidRDefault="007D185F" w:rsidP="003671AF">
            <w:pPr>
              <w:jc w:val="both"/>
              <w:rPr>
                <w:rFonts w:ascii="Sylfaen" w:hAnsi="Sylfaen"/>
                <w:sz w:val="20"/>
                <w:lang w:val="ka-GE"/>
              </w:rPr>
            </w:pPr>
          </w:p>
          <w:p w:rsidR="007D185F" w:rsidRPr="00B35175" w:rsidRDefault="007D185F" w:rsidP="003671AF">
            <w:pPr>
              <w:jc w:val="both"/>
              <w:rPr>
                <w:rFonts w:ascii="Sylfaen" w:hAnsi="Sylfaen"/>
                <w:sz w:val="20"/>
                <w:lang w:val="ka-GE"/>
              </w:rPr>
            </w:pPr>
            <w:r w:rsidRPr="00B35175">
              <w:rPr>
                <w:rFonts w:ascii="Sylfaen" w:hAnsi="Sylfaen"/>
                <w:sz w:val="20"/>
                <w:lang w:val="ka-GE"/>
              </w:rPr>
              <w:t xml:space="preserve"> </w:t>
            </w: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01.09.2018 - 30.10.2018</w:t>
            </w:r>
          </w:p>
        </w:tc>
        <w:tc>
          <w:tcPr>
            <w:tcW w:w="1948" w:type="dxa"/>
          </w:tcPr>
          <w:p w:rsidR="007D185F" w:rsidRPr="002B17C1" w:rsidRDefault="007D185F" w:rsidP="003671AF">
            <w:pPr>
              <w:jc w:val="both"/>
              <w:rPr>
                <w:rFonts w:ascii="Sylfaen" w:hAnsi="Sylfaen"/>
                <w:sz w:val="20"/>
              </w:rPr>
            </w:pPr>
            <w:r>
              <w:rPr>
                <w:rFonts w:ascii="Sylfaen" w:hAnsi="Sylfaen"/>
                <w:sz w:val="20"/>
              </w:rPr>
              <w:t>23000</w:t>
            </w:r>
          </w:p>
        </w:tc>
      </w:tr>
      <w:tr w:rsidR="007D185F" w:rsidRPr="00B35175" w:rsidTr="007D185F">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t>2.4.</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Internet broadcase of video spots </w:t>
            </w:r>
            <w:r w:rsidRPr="00B35175">
              <w:rPr>
                <w:rFonts w:ascii="Sylfaen" w:hAnsi="Sylfaen"/>
                <w:sz w:val="20"/>
              </w:rPr>
              <w:t>in</w:t>
            </w:r>
            <w:r w:rsidRPr="00B35175">
              <w:rPr>
                <w:rFonts w:ascii="Sylfaen" w:hAnsi="Sylfaen"/>
                <w:sz w:val="20"/>
                <w:lang w:val="ka-GE"/>
              </w:rPr>
              <w:t xml:space="preserve"> Pre-Roll </w:t>
            </w:r>
            <w:r w:rsidRPr="00B35175">
              <w:rPr>
                <w:rFonts w:ascii="Sylfaen" w:hAnsi="Sylfaen"/>
                <w:sz w:val="20"/>
              </w:rPr>
              <w:t xml:space="preserve">advertisement format </w:t>
            </w:r>
          </w:p>
        </w:tc>
        <w:tc>
          <w:tcPr>
            <w:tcW w:w="2694"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Internet broadcast web-pages: </w:t>
            </w:r>
          </w:p>
          <w:p w:rsidR="007D185F" w:rsidRPr="00B35175" w:rsidRDefault="002A7A62" w:rsidP="003671AF">
            <w:pPr>
              <w:jc w:val="both"/>
              <w:rPr>
                <w:rFonts w:ascii="Sylfaen" w:hAnsi="Sylfaen"/>
                <w:sz w:val="20"/>
                <w:lang w:val="ka-GE"/>
              </w:rPr>
            </w:pPr>
            <w:hyperlink r:id="rId8" w:history="1">
              <w:r w:rsidR="007D185F" w:rsidRPr="00B35175">
                <w:rPr>
                  <w:rStyle w:val="Hyperlink"/>
                  <w:rFonts w:ascii="Sylfaen" w:hAnsi="Sylfaen"/>
                  <w:sz w:val="20"/>
                  <w:lang w:val="ka-GE"/>
                </w:rPr>
                <w:t>www.imovies.ge</w:t>
              </w:r>
            </w:hyperlink>
            <w:r w:rsidR="007D185F" w:rsidRPr="00B35175">
              <w:rPr>
                <w:rFonts w:ascii="Sylfaen" w:hAnsi="Sylfaen"/>
                <w:sz w:val="20"/>
                <w:lang w:val="ka-GE"/>
              </w:rPr>
              <w:t xml:space="preserve"> </w:t>
            </w:r>
          </w:p>
          <w:p w:rsidR="007D185F" w:rsidRPr="00B35175" w:rsidRDefault="002A7A62" w:rsidP="003671AF">
            <w:pPr>
              <w:jc w:val="both"/>
              <w:rPr>
                <w:rFonts w:ascii="Sylfaen" w:hAnsi="Sylfaen"/>
                <w:sz w:val="20"/>
                <w:lang w:val="ka-GE"/>
              </w:rPr>
            </w:pPr>
            <w:hyperlink r:id="rId9" w:history="1">
              <w:r w:rsidR="007D185F" w:rsidRPr="00B35175">
                <w:rPr>
                  <w:rStyle w:val="Hyperlink"/>
                  <w:rFonts w:ascii="Sylfaen" w:hAnsi="Sylfaen"/>
                  <w:sz w:val="20"/>
                  <w:lang w:val="ka-GE"/>
                </w:rPr>
                <w:t>www.adjaranet.ge</w:t>
              </w:r>
            </w:hyperlink>
          </w:p>
          <w:p w:rsidR="007D185F" w:rsidRPr="002E6A15" w:rsidRDefault="002A7A62" w:rsidP="003671AF">
            <w:pPr>
              <w:jc w:val="both"/>
              <w:rPr>
                <w:rFonts w:ascii="Sylfaen" w:hAnsi="Sylfaen"/>
                <w:sz w:val="20"/>
                <w:lang w:val="ka-GE"/>
              </w:rPr>
            </w:pPr>
            <w:hyperlink r:id="rId10" w:history="1">
              <w:r w:rsidR="007D185F" w:rsidRPr="002E6A15">
                <w:rPr>
                  <w:rStyle w:val="Hyperlink"/>
                  <w:rFonts w:ascii="Sylfaen" w:hAnsi="Sylfaen"/>
                  <w:sz w:val="20"/>
                  <w:lang w:val="ka-GE"/>
                </w:rPr>
                <w:t>www.myvideo.ge</w:t>
              </w:r>
            </w:hyperlink>
          </w:p>
          <w:p w:rsidR="007D185F" w:rsidRPr="00B35175" w:rsidRDefault="002A7A62" w:rsidP="003671AF">
            <w:pPr>
              <w:jc w:val="both"/>
              <w:rPr>
                <w:rFonts w:ascii="Sylfaen" w:hAnsi="Sylfaen"/>
                <w:sz w:val="20"/>
                <w:lang w:val="ka-GE"/>
              </w:rPr>
            </w:pPr>
            <w:hyperlink r:id="rId11" w:history="1">
              <w:r w:rsidR="007D185F" w:rsidRPr="00B35175">
                <w:rPr>
                  <w:rStyle w:val="Hyperlink"/>
                  <w:rFonts w:ascii="Sylfaen" w:hAnsi="Sylfaen"/>
                  <w:sz w:val="20"/>
                </w:rPr>
                <w:t>www.youtube.com</w:t>
              </w:r>
            </w:hyperlink>
            <w:r w:rsidR="007D185F" w:rsidRPr="00B35175">
              <w:rPr>
                <w:rFonts w:ascii="Sylfaen" w:hAnsi="Sylfaen"/>
                <w:sz w:val="20"/>
              </w:rPr>
              <w:t xml:space="preserve"> - </w:t>
            </w:r>
          </w:p>
          <w:p w:rsidR="007D185F" w:rsidRPr="00B35175" w:rsidRDefault="007D185F" w:rsidP="003671AF">
            <w:pPr>
              <w:jc w:val="both"/>
              <w:rPr>
                <w:rFonts w:ascii="Sylfaen" w:hAnsi="Sylfaen"/>
                <w:sz w:val="20"/>
                <w:lang w:val="ka-GE"/>
              </w:rPr>
            </w:pPr>
          </w:p>
        </w:tc>
        <w:tc>
          <w:tcPr>
            <w:tcW w:w="2052"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 Pre-Roll advertisement duration 3 months ; 3 types of spots. </w:t>
            </w: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01.09.2018 - 30.10.2018</w:t>
            </w:r>
          </w:p>
        </w:tc>
        <w:tc>
          <w:tcPr>
            <w:tcW w:w="1948" w:type="dxa"/>
          </w:tcPr>
          <w:p w:rsidR="007D185F" w:rsidRPr="002B17C1" w:rsidRDefault="007D185F" w:rsidP="003671AF">
            <w:pPr>
              <w:jc w:val="both"/>
              <w:rPr>
                <w:rFonts w:ascii="Sylfaen" w:hAnsi="Sylfaen"/>
                <w:sz w:val="20"/>
              </w:rPr>
            </w:pPr>
            <w:r>
              <w:rPr>
                <w:rFonts w:ascii="Sylfaen" w:hAnsi="Sylfaen"/>
                <w:sz w:val="20"/>
              </w:rPr>
              <w:t>3,000</w:t>
            </w:r>
          </w:p>
        </w:tc>
      </w:tr>
      <w:tr w:rsidR="007D185F" w:rsidRPr="00B35175" w:rsidTr="007D185F">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t>2.5.</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rPr>
              <w:t xml:space="preserve">Internet banners placement </w:t>
            </w:r>
          </w:p>
        </w:tc>
        <w:tc>
          <w:tcPr>
            <w:tcW w:w="2694" w:type="dxa"/>
          </w:tcPr>
          <w:p w:rsidR="007D185F" w:rsidRPr="00B35175" w:rsidRDefault="007D185F" w:rsidP="003671AF">
            <w:pPr>
              <w:jc w:val="both"/>
              <w:rPr>
                <w:rFonts w:ascii="Sylfaen" w:hAnsi="Sylfaen"/>
                <w:sz w:val="20"/>
              </w:rPr>
            </w:pPr>
            <w:r>
              <w:rPr>
                <w:rFonts w:ascii="Sylfaen" w:hAnsi="Sylfaen"/>
                <w:sz w:val="20"/>
              </w:rPr>
              <w:t xml:space="preserve">List of the web-sites </w:t>
            </w:r>
          </w:p>
          <w:p w:rsidR="007D185F" w:rsidRPr="00B35175" w:rsidRDefault="002A7A62" w:rsidP="003671AF">
            <w:pPr>
              <w:jc w:val="both"/>
              <w:rPr>
                <w:rFonts w:ascii="Sylfaen" w:hAnsi="Sylfaen"/>
                <w:sz w:val="20"/>
                <w:lang w:val="ka-GE"/>
              </w:rPr>
            </w:pPr>
            <w:hyperlink r:id="rId12" w:history="1">
              <w:r w:rsidR="007D185F" w:rsidRPr="00B35175">
                <w:rPr>
                  <w:rStyle w:val="Hyperlink"/>
                  <w:rFonts w:ascii="Sylfaen" w:hAnsi="Sylfaen"/>
                  <w:sz w:val="20"/>
                  <w:lang w:val="ka-GE"/>
                </w:rPr>
                <w:t>www.jobs.ge</w:t>
              </w:r>
            </w:hyperlink>
            <w:r w:rsidR="007D185F" w:rsidRPr="00B35175">
              <w:rPr>
                <w:rFonts w:ascii="Sylfaen" w:hAnsi="Sylfaen"/>
                <w:sz w:val="20"/>
                <w:lang w:val="ka-GE"/>
              </w:rPr>
              <w:t xml:space="preserve"> </w:t>
            </w:r>
          </w:p>
          <w:p w:rsidR="007D185F" w:rsidRPr="00B35175" w:rsidRDefault="002A7A62" w:rsidP="003671AF">
            <w:pPr>
              <w:jc w:val="both"/>
              <w:rPr>
                <w:rFonts w:ascii="Sylfaen" w:hAnsi="Sylfaen"/>
                <w:sz w:val="20"/>
                <w:lang w:val="ka-GE"/>
              </w:rPr>
            </w:pPr>
            <w:hyperlink r:id="rId13" w:history="1">
              <w:r w:rsidR="007D185F" w:rsidRPr="00B35175">
                <w:rPr>
                  <w:rStyle w:val="Hyperlink"/>
                  <w:rFonts w:ascii="Sylfaen" w:hAnsi="Sylfaen"/>
                  <w:sz w:val="20"/>
                  <w:lang w:val="ka-GE"/>
                </w:rPr>
                <w:t>www.mymarket.ge</w:t>
              </w:r>
            </w:hyperlink>
            <w:r w:rsidR="007D185F" w:rsidRPr="00B35175">
              <w:rPr>
                <w:rFonts w:ascii="Sylfaen" w:hAnsi="Sylfaen"/>
                <w:sz w:val="20"/>
                <w:lang w:val="ka-GE"/>
              </w:rPr>
              <w:t xml:space="preserve"> </w:t>
            </w:r>
          </w:p>
          <w:p w:rsidR="007D185F" w:rsidRPr="00B35175" w:rsidRDefault="002A7A62" w:rsidP="003671AF">
            <w:pPr>
              <w:jc w:val="both"/>
              <w:rPr>
                <w:rFonts w:ascii="Sylfaen" w:hAnsi="Sylfaen"/>
                <w:sz w:val="20"/>
                <w:lang w:val="ka-GE"/>
              </w:rPr>
            </w:pPr>
            <w:hyperlink r:id="rId14" w:history="1">
              <w:r w:rsidR="007D185F" w:rsidRPr="00B35175">
                <w:rPr>
                  <w:rStyle w:val="Hyperlink"/>
                  <w:rFonts w:ascii="Sylfaen" w:hAnsi="Sylfaen"/>
                  <w:sz w:val="20"/>
                  <w:lang w:val="ka-GE"/>
                </w:rPr>
                <w:t>www.myauto.ge</w:t>
              </w:r>
            </w:hyperlink>
            <w:r w:rsidR="007D185F" w:rsidRPr="00B35175">
              <w:rPr>
                <w:rFonts w:ascii="Sylfaen" w:hAnsi="Sylfaen"/>
                <w:sz w:val="20"/>
                <w:lang w:val="ka-GE"/>
              </w:rPr>
              <w:t xml:space="preserve"> </w:t>
            </w:r>
          </w:p>
          <w:p w:rsidR="007D185F" w:rsidRPr="00B35175" w:rsidRDefault="002A7A62" w:rsidP="003671AF">
            <w:pPr>
              <w:jc w:val="both"/>
              <w:rPr>
                <w:rFonts w:ascii="Sylfaen" w:hAnsi="Sylfaen"/>
                <w:sz w:val="20"/>
                <w:lang w:val="ka-GE"/>
              </w:rPr>
            </w:pPr>
            <w:hyperlink r:id="rId15" w:history="1">
              <w:r w:rsidR="007D185F" w:rsidRPr="00B35175">
                <w:rPr>
                  <w:rStyle w:val="Hyperlink"/>
                  <w:rFonts w:ascii="Sylfaen" w:hAnsi="Sylfaen"/>
                  <w:sz w:val="20"/>
                  <w:lang w:val="ka-GE"/>
                </w:rPr>
                <w:t>www.imovies.ge</w:t>
              </w:r>
            </w:hyperlink>
            <w:r w:rsidR="007D185F" w:rsidRPr="00B35175">
              <w:rPr>
                <w:rFonts w:ascii="Sylfaen" w:hAnsi="Sylfaen"/>
                <w:sz w:val="20"/>
                <w:lang w:val="ka-GE"/>
              </w:rPr>
              <w:t xml:space="preserve"> </w:t>
            </w:r>
          </w:p>
          <w:p w:rsidR="007D185F" w:rsidRPr="00B35175" w:rsidRDefault="002A7A62" w:rsidP="003671AF">
            <w:pPr>
              <w:jc w:val="both"/>
              <w:rPr>
                <w:rFonts w:ascii="Sylfaen" w:hAnsi="Sylfaen"/>
                <w:sz w:val="20"/>
                <w:lang w:val="ka-GE"/>
              </w:rPr>
            </w:pPr>
            <w:hyperlink r:id="rId16" w:history="1">
              <w:r w:rsidR="007D185F" w:rsidRPr="00B35175">
                <w:rPr>
                  <w:rStyle w:val="Hyperlink"/>
                  <w:rFonts w:ascii="Sylfaen" w:hAnsi="Sylfaen"/>
                  <w:sz w:val="20"/>
                  <w:lang w:val="ka-GE"/>
                </w:rPr>
                <w:t>www.adjaranet.ge</w:t>
              </w:r>
            </w:hyperlink>
            <w:r w:rsidR="007D185F" w:rsidRPr="00B35175">
              <w:rPr>
                <w:rFonts w:ascii="Sylfaen" w:hAnsi="Sylfaen"/>
                <w:sz w:val="20"/>
                <w:lang w:val="ka-GE"/>
              </w:rPr>
              <w:t xml:space="preserve"> </w:t>
            </w:r>
          </w:p>
          <w:p w:rsidR="007D185F" w:rsidRPr="00B35175" w:rsidRDefault="002A7A62" w:rsidP="003671AF">
            <w:pPr>
              <w:jc w:val="both"/>
              <w:rPr>
                <w:rFonts w:ascii="Sylfaen" w:hAnsi="Sylfaen"/>
                <w:sz w:val="20"/>
                <w:lang w:val="ka-GE"/>
              </w:rPr>
            </w:pPr>
            <w:hyperlink r:id="rId17" w:history="1">
              <w:r w:rsidR="007D185F" w:rsidRPr="00B35175">
                <w:rPr>
                  <w:rStyle w:val="Hyperlink"/>
                  <w:rFonts w:ascii="Sylfaen" w:hAnsi="Sylfaen"/>
                  <w:sz w:val="20"/>
                  <w:lang w:val="ka-GE"/>
                </w:rPr>
                <w:t>www.facebook.com</w:t>
              </w:r>
            </w:hyperlink>
            <w:r w:rsidR="007D185F" w:rsidRPr="00B35175">
              <w:rPr>
                <w:rFonts w:ascii="Sylfaen" w:hAnsi="Sylfaen"/>
                <w:sz w:val="20"/>
                <w:lang w:val="ka-GE"/>
              </w:rPr>
              <w:t xml:space="preserve"> - </w:t>
            </w:r>
          </w:p>
        </w:tc>
        <w:tc>
          <w:tcPr>
            <w:tcW w:w="2052"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Duration 5 months </w:t>
            </w:r>
          </w:p>
          <w:p w:rsidR="007D185F" w:rsidRPr="00B35175" w:rsidRDefault="007D185F" w:rsidP="003671AF">
            <w:pPr>
              <w:jc w:val="both"/>
              <w:rPr>
                <w:rFonts w:ascii="Sylfaen" w:hAnsi="Sylfaen"/>
                <w:sz w:val="20"/>
                <w:lang w:val="ka-GE"/>
              </w:rPr>
            </w:pPr>
            <w:r w:rsidRPr="00B35175">
              <w:rPr>
                <w:rFonts w:ascii="Sylfaen" w:hAnsi="Sylfaen"/>
                <w:sz w:val="20"/>
                <w:lang w:val="ka-GE"/>
              </w:rPr>
              <w:t xml:space="preserve">Types of banners 10 </w:t>
            </w:r>
          </w:p>
          <w:p w:rsidR="007D185F" w:rsidRPr="00B35175" w:rsidRDefault="007D185F" w:rsidP="003671AF">
            <w:pPr>
              <w:jc w:val="both"/>
              <w:rPr>
                <w:rFonts w:ascii="Sylfaen" w:hAnsi="Sylfaen"/>
                <w:sz w:val="20"/>
                <w:lang w:val="ka-GE"/>
              </w:rPr>
            </w:pPr>
          </w:p>
          <w:p w:rsidR="007D185F" w:rsidRPr="00B35175" w:rsidRDefault="007D185F" w:rsidP="003671AF">
            <w:pPr>
              <w:jc w:val="both"/>
              <w:rPr>
                <w:rFonts w:ascii="Sylfaen" w:hAnsi="Sylfaen"/>
                <w:sz w:val="20"/>
                <w:lang w:val="ka-GE"/>
              </w:rPr>
            </w:pPr>
          </w:p>
          <w:p w:rsidR="007D185F" w:rsidRPr="00B35175" w:rsidRDefault="007D185F" w:rsidP="003671AF">
            <w:pPr>
              <w:jc w:val="both"/>
              <w:rPr>
                <w:rFonts w:ascii="Sylfaen" w:hAnsi="Sylfaen"/>
                <w:sz w:val="20"/>
                <w:lang w:val="ka-GE"/>
              </w:rPr>
            </w:pPr>
          </w:p>
          <w:p w:rsidR="007D185F" w:rsidRPr="00B35175" w:rsidRDefault="007D185F" w:rsidP="003671AF">
            <w:pPr>
              <w:jc w:val="both"/>
              <w:rPr>
                <w:rFonts w:ascii="Sylfaen" w:hAnsi="Sylfaen"/>
                <w:sz w:val="20"/>
                <w:lang w:val="ka-GE"/>
              </w:rPr>
            </w:pP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01.07.2018 - 01.12.2018</w:t>
            </w:r>
          </w:p>
        </w:tc>
        <w:tc>
          <w:tcPr>
            <w:tcW w:w="1948" w:type="dxa"/>
          </w:tcPr>
          <w:p w:rsidR="007D185F" w:rsidRPr="002B17C1" w:rsidRDefault="007D185F" w:rsidP="003671AF">
            <w:pPr>
              <w:jc w:val="both"/>
              <w:rPr>
                <w:rFonts w:ascii="Sylfaen" w:hAnsi="Sylfaen"/>
                <w:sz w:val="20"/>
              </w:rPr>
            </w:pPr>
            <w:r>
              <w:rPr>
                <w:rFonts w:ascii="Sylfaen" w:hAnsi="Sylfaen"/>
                <w:sz w:val="20"/>
              </w:rPr>
              <w:t>3000</w:t>
            </w:r>
          </w:p>
        </w:tc>
      </w:tr>
      <w:tr w:rsidR="007D185F" w:rsidRPr="00B35175" w:rsidTr="007D185F">
        <w:trPr>
          <w:trHeight w:val="1692"/>
        </w:trPr>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lastRenderedPageBreak/>
              <w:t>2.6.</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rPr>
              <w:t xml:space="preserve">Organization of thematic talk shows </w:t>
            </w:r>
          </w:p>
        </w:tc>
        <w:tc>
          <w:tcPr>
            <w:tcW w:w="2694" w:type="dxa"/>
          </w:tcPr>
          <w:p w:rsidR="007D185F" w:rsidRPr="00B35175" w:rsidRDefault="007D185F" w:rsidP="003671AF">
            <w:pPr>
              <w:jc w:val="both"/>
              <w:rPr>
                <w:rFonts w:ascii="Sylfaen" w:hAnsi="Sylfaen"/>
                <w:sz w:val="20"/>
                <w:lang w:val="ka-GE"/>
              </w:rPr>
            </w:pPr>
            <w:r w:rsidRPr="00B35175">
              <w:rPr>
                <w:rFonts w:ascii="Sylfaen" w:hAnsi="Sylfaen"/>
                <w:sz w:val="20"/>
                <w:lang w:val="ka-GE"/>
              </w:rPr>
              <w:t xml:space="preserve">Talk Show should be organized at the TV channel </w:t>
            </w:r>
          </w:p>
          <w:p w:rsidR="007D185F" w:rsidRPr="00B35175" w:rsidRDefault="007D185F" w:rsidP="003671AF">
            <w:pPr>
              <w:jc w:val="both"/>
              <w:rPr>
                <w:rFonts w:ascii="Sylfaen" w:hAnsi="Sylfaen"/>
                <w:sz w:val="20"/>
                <w:lang w:val="ka-GE"/>
              </w:rPr>
            </w:pPr>
            <w:r w:rsidRPr="00B35175">
              <w:rPr>
                <w:rFonts w:ascii="Sylfaen" w:hAnsi="Sylfaen"/>
                <w:sz w:val="20"/>
                <w:lang w:val="ka-GE"/>
              </w:rPr>
              <w:t>TMI (Tri Media Intelligence) and/or TVMR rating 1 and</w:t>
            </w:r>
            <w:r w:rsidRPr="00B35175">
              <w:rPr>
                <w:rFonts w:ascii="Sylfaen" w:hAnsi="Sylfaen"/>
                <w:sz w:val="20"/>
              </w:rPr>
              <w:t>/or</w:t>
            </w:r>
            <w:r w:rsidRPr="00B35175">
              <w:rPr>
                <w:rFonts w:ascii="Sylfaen" w:hAnsi="Sylfaen"/>
                <w:sz w:val="20"/>
                <w:lang w:val="ka-GE"/>
              </w:rPr>
              <w:t xml:space="preserve"> 2 within the </w:t>
            </w:r>
            <w:r w:rsidRPr="00B35175">
              <w:rPr>
                <w:rFonts w:ascii="Sylfaen" w:hAnsi="Sylfaen"/>
                <w:sz w:val="20"/>
              </w:rPr>
              <w:t xml:space="preserve">well known </w:t>
            </w:r>
            <w:r w:rsidRPr="00B35175">
              <w:rPr>
                <w:rFonts w:ascii="Sylfaen" w:hAnsi="Sylfaen"/>
                <w:sz w:val="20"/>
                <w:lang w:val="ka-GE"/>
              </w:rPr>
              <w:t xml:space="preserve">Medical, Public, Educational or Political shows. </w:t>
            </w:r>
          </w:p>
        </w:tc>
        <w:tc>
          <w:tcPr>
            <w:tcW w:w="2052" w:type="dxa"/>
          </w:tcPr>
          <w:p w:rsidR="007D185F" w:rsidRPr="00B35175" w:rsidRDefault="007D185F" w:rsidP="003671AF">
            <w:pPr>
              <w:rPr>
                <w:rFonts w:ascii="Sylfaen" w:hAnsi="Sylfaen"/>
                <w:sz w:val="20"/>
                <w:lang w:val="ka-GE"/>
              </w:rPr>
            </w:pPr>
            <w:r w:rsidRPr="00B35175">
              <w:rPr>
                <w:rFonts w:ascii="Sylfaen" w:hAnsi="Sylfaen"/>
                <w:sz w:val="20"/>
              </w:rPr>
              <w:t xml:space="preserve">At least 2 Talks Shows </w:t>
            </w: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01.09.2018 - 01.12.2018</w:t>
            </w:r>
          </w:p>
        </w:tc>
        <w:tc>
          <w:tcPr>
            <w:tcW w:w="1948" w:type="dxa"/>
          </w:tcPr>
          <w:p w:rsidR="007D185F" w:rsidRPr="002B17C1" w:rsidRDefault="007D185F" w:rsidP="003671AF">
            <w:pPr>
              <w:jc w:val="both"/>
              <w:rPr>
                <w:rFonts w:ascii="Sylfaen" w:hAnsi="Sylfaen"/>
                <w:sz w:val="20"/>
              </w:rPr>
            </w:pPr>
            <w:r>
              <w:rPr>
                <w:rFonts w:ascii="Sylfaen" w:hAnsi="Sylfaen"/>
                <w:sz w:val="20"/>
              </w:rPr>
              <w:t>20,000</w:t>
            </w:r>
          </w:p>
        </w:tc>
      </w:tr>
      <w:tr w:rsidR="007D185F" w:rsidRPr="00B35175" w:rsidTr="007D185F">
        <w:tc>
          <w:tcPr>
            <w:tcW w:w="554" w:type="dxa"/>
          </w:tcPr>
          <w:p w:rsidR="007D185F" w:rsidRPr="00B35175" w:rsidRDefault="007D185F" w:rsidP="003671AF">
            <w:pPr>
              <w:jc w:val="both"/>
              <w:rPr>
                <w:rFonts w:ascii="Sylfaen" w:hAnsi="Sylfaen"/>
                <w:sz w:val="20"/>
                <w:lang w:val="ka-GE"/>
              </w:rPr>
            </w:pPr>
            <w:r w:rsidRPr="00B35175">
              <w:rPr>
                <w:rFonts w:ascii="Sylfaen" w:hAnsi="Sylfaen"/>
                <w:sz w:val="20"/>
                <w:lang w:val="ka-GE"/>
              </w:rPr>
              <w:t>2.7.</w:t>
            </w:r>
          </w:p>
        </w:tc>
        <w:tc>
          <w:tcPr>
            <w:tcW w:w="1709" w:type="dxa"/>
          </w:tcPr>
          <w:p w:rsidR="007D185F" w:rsidRPr="00B35175" w:rsidRDefault="007D185F" w:rsidP="003671AF">
            <w:pPr>
              <w:jc w:val="both"/>
              <w:rPr>
                <w:rFonts w:ascii="Sylfaen" w:hAnsi="Sylfaen"/>
                <w:sz w:val="20"/>
                <w:lang w:val="ka-GE"/>
              </w:rPr>
            </w:pPr>
            <w:r w:rsidRPr="00B35175">
              <w:rPr>
                <w:rFonts w:ascii="Sylfaen" w:hAnsi="Sylfaen"/>
                <w:sz w:val="20"/>
              </w:rPr>
              <w:t xml:space="preserve">Implementing viral media campaign through social media </w:t>
            </w:r>
          </w:p>
        </w:tc>
        <w:tc>
          <w:tcPr>
            <w:tcW w:w="2694" w:type="dxa"/>
          </w:tcPr>
          <w:p w:rsidR="007D185F" w:rsidRPr="00B35175" w:rsidRDefault="007D185F" w:rsidP="003671AF">
            <w:pPr>
              <w:jc w:val="both"/>
              <w:rPr>
                <w:rFonts w:ascii="Sylfaen" w:hAnsi="Sylfaen"/>
                <w:sz w:val="20"/>
              </w:rPr>
            </w:pPr>
            <w:r w:rsidRPr="00B35175">
              <w:rPr>
                <w:rFonts w:ascii="Sylfaen" w:hAnsi="Sylfaen"/>
                <w:sz w:val="20"/>
              </w:rPr>
              <w:t>Campaign should include celebrities and public figures, content should be agreed with PR</w:t>
            </w:r>
          </w:p>
          <w:p w:rsidR="007D185F" w:rsidRPr="00B35175" w:rsidRDefault="007D185F" w:rsidP="003671AF">
            <w:pPr>
              <w:jc w:val="both"/>
              <w:rPr>
                <w:rFonts w:ascii="Sylfaen" w:hAnsi="Sylfaen"/>
                <w:sz w:val="20"/>
                <w:lang w:val="ka-GE"/>
              </w:rPr>
            </w:pPr>
            <w:r w:rsidRPr="00B35175">
              <w:rPr>
                <w:rFonts w:ascii="Sylfaen" w:hAnsi="Sylfaen"/>
                <w:sz w:val="20"/>
                <w:lang w:val="ka-GE"/>
              </w:rPr>
              <w:t xml:space="preserve"> </w:t>
            </w:r>
          </w:p>
        </w:tc>
        <w:tc>
          <w:tcPr>
            <w:tcW w:w="2052" w:type="dxa"/>
          </w:tcPr>
          <w:p w:rsidR="007D185F" w:rsidRPr="00B35175" w:rsidRDefault="007D185F" w:rsidP="003671AF">
            <w:pPr>
              <w:jc w:val="both"/>
              <w:rPr>
                <w:rFonts w:ascii="Sylfaen" w:hAnsi="Sylfaen"/>
                <w:sz w:val="20"/>
                <w:lang w:val="ka-GE"/>
              </w:rPr>
            </w:pPr>
            <w:r w:rsidRPr="00B35175">
              <w:rPr>
                <w:rFonts w:ascii="Sylfaen" w:hAnsi="Sylfaen"/>
                <w:sz w:val="20"/>
                <w:lang w:val="ka-GE"/>
              </w:rPr>
              <w:t>At least 1 campaign, at least 1000 users should participate (</w:t>
            </w:r>
            <w:r w:rsidRPr="00B35175">
              <w:rPr>
                <w:rFonts w:ascii="Sylfaen" w:hAnsi="Sylfaen"/>
                <w:sz w:val="20"/>
              </w:rPr>
              <w:t>#</w:t>
            </w:r>
            <w:r w:rsidRPr="00B35175">
              <w:rPr>
                <w:rFonts w:ascii="Sylfaen" w:hAnsi="Sylfaen"/>
                <w:sz w:val="20"/>
                <w:lang w:val="ka-GE"/>
              </w:rPr>
              <w:t>like</w:t>
            </w:r>
            <w:r w:rsidRPr="00B35175">
              <w:rPr>
                <w:rFonts w:ascii="Sylfaen" w:hAnsi="Sylfaen"/>
                <w:sz w:val="20"/>
              </w:rPr>
              <w:t>s</w:t>
            </w:r>
            <w:r w:rsidRPr="00B35175">
              <w:rPr>
                <w:rFonts w:ascii="Sylfaen" w:hAnsi="Sylfaen"/>
                <w:sz w:val="20"/>
                <w:lang w:val="ka-GE"/>
              </w:rPr>
              <w:t xml:space="preserve">) </w:t>
            </w:r>
          </w:p>
        </w:tc>
        <w:tc>
          <w:tcPr>
            <w:tcW w:w="1208" w:type="dxa"/>
          </w:tcPr>
          <w:p w:rsidR="007D185F" w:rsidRPr="00B35175" w:rsidRDefault="007D185F" w:rsidP="003671AF">
            <w:pPr>
              <w:jc w:val="both"/>
              <w:rPr>
                <w:rFonts w:ascii="Sylfaen" w:hAnsi="Sylfaen"/>
                <w:sz w:val="20"/>
                <w:lang w:val="ka-GE"/>
              </w:rPr>
            </w:pPr>
            <w:r w:rsidRPr="00B35175">
              <w:rPr>
                <w:rFonts w:ascii="Sylfaen" w:hAnsi="Sylfaen"/>
                <w:sz w:val="20"/>
                <w:lang w:val="ka-GE"/>
              </w:rPr>
              <w:t>01.11.2018 - 30.11.2018</w:t>
            </w:r>
          </w:p>
        </w:tc>
        <w:tc>
          <w:tcPr>
            <w:tcW w:w="1948" w:type="dxa"/>
          </w:tcPr>
          <w:p w:rsidR="007D185F" w:rsidRPr="002B17C1" w:rsidRDefault="007D185F" w:rsidP="003671AF">
            <w:pPr>
              <w:jc w:val="both"/>
              <w:rPr>
                <w:rFonts w:ascii="Sylfaen" w:hAnsi="Sylfaen"/>
                <w:sz w:val="20"/>
              </w:rPr>
            </w:pPr>
            <w:r>
              <w:rPr>
                <w:rFonts w:ascii="Sylfaen" w:hAnsi="Sylfaen"/>
                <w:sz w:val="20"/>
              </w:rPr>
              <w:t>3,000</w:t>
            </w:r>
          </w:p>
        </w:tc>
      </w:tr>
    </w:tbl>
    <w:p w:rsidR="007D185F" w:rsidRPr="00B35175" w:rsidRDefault="007D185F" w:rsidP="007D185F">
      <w:pPr>
        <w:jc w:val="both"/>
        <w:rPr>
          <w:rFonts w:ascii="Sylfaen" w:hAnsi="Sylfaen"/>
          <w:sz w:val="20"/>
          <w:lang w:val="ka-GE"/>
        </w:rPr>
      </w:pPr>
    </w:p>
    <w:p w:rsidR="007D185F" w:rsidRPr="00B35175" w:rsidRDefault="007D185F" w:rsidP="007D185F">
      <w:pPr>
        <w:pStyle w:val="ListParagraph"/>
        <w:rPr>
          <w:rFonts w:ascii="Sylfaen" w:hAnsi="Sylfaen"/>
        </w:rPr>
      </w:pPr>
    </w:p>
    <w:p w:rsidR="006C2FE1" w:rsidRPr="009C0A70" w:rsidRDefault="006C2FE1" w:rsidP="00905FD3">
      <w:pPr>
        <w:ind w:left="2160"/>
        <w:jc w:val="both"/>
        <w:rPr>
          <w:rFonts w:cs="Times New Roman"/>
        </w:rPr>
      </w:pPr>
    </w:p>
    <w:sectPr w:rsidR="006C2FE1" w:rsidRPr="009C0A70" w:rsidSect="004C75F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A62" w:rsidRDefault="002A7A62" w:rsidP="003F2D53">
      <w:r>
        <w:separator/>
      </w:r>
    </w:p>
  </w:endnote>
  <w:endnote w:type="continuationSeparator" w:id="0">
    <w:p w:rsidR="002A7A62" w:rsidRDefault="002A7A62" w:rsidP="003F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A62" w:rsidRDefault="002A7A62" w:rsidP="003F2D53">
      <w:r>
        <w:separator/>
      </w:r>
    </w:p>
  </w:footnote>
  <w:footnote w:type="continuationSeparator" w:id="0">
    <w:p w:rsidR="002A7A62" w:rsidRDefault="002A7A62" w:rsidP="003F2D53">
      <w:r>
        <w:continuationSeparator/>
      </w:r>
    </w:p>
  </w:footnote>
  <w:footnote w:id="1">
    <w:p w:rsidR="00466CEA" w:rsidRDefault="00466CEA" w:rsidP="00BF7051">
      <w:r w:rsidRPr="00466CEA">
        <w:rPr>
          <w:rStyle w:val="FootnoteReference"/>
          <w:sz w:val="20"/>
          <w:szCs w:val="20"/>
        </w:rPr>
        <w:footnoteRef/>
      </w:r>
      <w:r w:rsidRPr="00466CEA">
        <w:rPr>
          <w:sz w:val="20"/>
          <w:szCs w:val="20"/>
        </w:rPr>
        <w:t xml:space="preserve"> UNAIDS. Ending AIDS: Progress towards 90-90-90 </w:t>
      </w:r>
      <w:r w:rsidR="00CA60E2">
        <w:rPr>
          <w:sz w:val="20"/>
          <w:szCs w:val="20"/>
        </w:rPr>
        <w:t>targets. Global AIDS Update 2018</w:t>
      </w:r>
      <w:r w:rsidRPr="00466CEA">
        <w:rPr>
          <w:sz w:val="20"/>
          <w:szCs w:val="20"/>
        </w:rPr>
        <w:t xml:space="preserve">. </w:t>
      </w:r>
    </w:p>
  </w:footnote>
  <w:footnote w:id="2">
    <w:p w:rsidR="00BF7051" w:rsidRDefault="00BF7051">
      <w:pPr>
        <w:pStyle w:val="FootnoteText"/>
      </w:pPr>
      <w:r>
        <w:rPr>
          <w:rStyle w:val="FootnoteReference"/>
        </w:rPr>
        <w:footnoteRef/>
      </w:r>
      <w:r>
        <w:t xml:space="preserve"> Chkhartishvili N, Rukhadze N, </w:t>
      </w:r>
      <w:proofErr w:type="spellStart"/>
      <w:r>
        <w:t>Sharvadze</w:t>
      </w:r>
      <w:proofErr w:type="spellEnd"/>
      <w:r>
        <w:t xml:space="preserve"> L, Gabunia P, Gamkrelidze A, Tsertsvadze T. Factors associated with late HIV diagnosis in Georgia: Survey report. Infectious Diseases, AIDS and Clinical Immunology Research Center. Tbilisi, 2012.</w:t>
      </w:r>
    </w:p>
  </w:footnote>
  <w:footnote w:id="3">
    <w:p w:rsidR="00BF7051" w:rsidRDefault="00BF7051">
      <w:pPr>
        <w:pStyle w:val="FootnoteText"/>
      </w:pPr>
      <w:r>
        <w:rPr>
          <w:rStyle w:val="FootnoteReference"/>
        </w:rPr>
        <w:footnoteRef/>
      </w:r>
      <w:r>
        <w:t xml:space="preserve"> </w:t>
      </w:r>
      <w:r w:rsidRPr="00BF7051">
        <w:rPr>
          <w:bCs/>
          <w:lang w:val="en-GB"/>
        </w:rPr>
        <w:t>Chkhartishvili N</w:t>
      </w:r>
      <w:r w:rsidRPr="003C6C17">
        <w:rPr>
          <w:lang w:val="en-GB"/>
        </w:rPr>
        <w:t xml:space="preserve">, </w:t>
      </w:r>
      <w:proofErr w:type="spellStart"/>
      <w:r w:rsidRPr="003C6C17">
        <w:rPr>
          <w:lang w:val="en-GB"/>
        </w:rPr>
        <w:t>Chokoshvili</w:t>
      </w:r>
      <w:proofErr w:type="spellEnd"/>
      <w:r w:rsidRPr="003C6C17">
        <w:rPr>
          <w:lang w:val="en-GB"/>
        </w:rPr>
        <w:t xml:space="preserve"> O, </w:t>
      </w:r>
      <w:proofErr w:type="spellStart"/>
      <w:r w:rsidRPr="003C6C17">
        <w:rPr>
          <w:lang w:val="en-GB"/>
        </w:rPr>
        <w:t>Bolokadze</w:t>
      </w:r>
      <w:proofErr w:type="spellEnd"/>
      <w:r w:rsidRPr="003C6C17">
        <w:rPr>
          <w:lang w:val="en-GB"/>
        </w:rPr>
        <w:t xml:space="preserve"> N, Tsintsadze M, </w:t>
      </w:r>
      <w:proofErr w:type="spellStart"/>
      <w:r w:rsidRPr="003C6C17">
        <w:rPr>
          <w:lang w:val="en-GB"/>
        </w:rPr>
        <w:t>Sharvadze</w:t>
      </w:r>
      <w:proofErr w:type="spellEnd"/>
      <w:r w:rsidRPr="003C6C17">
        <w:rPr>
          <w:lang w:val="en-GB"/>
        </w:rPr>
        <w:t xml:space="preserve"> L, Gabunia P, Dvali N, </w:t>
      </w:r>
      <w:proofErr w:type="spellStart"/>
      <w:r w:rsidRPr="003C6C17">
        <w:rPr>
          <w:lang w:val="en-GB"/>
        </w:rPr>
        <w:t>Abutidze</w:t>
      </w:r>
      <w:proofErr w:type="spellEnd"/>
      <w:r w:rsidRPr="003C6C17">
        <w:rPr>
          <w:lang w:val="en-GB"/>
        </w:rPr>
        <w:t xml:space="preserve"> A, Tsertsvadze T. Late presentation of HIV infection in the country of Georgia: 2012-2015. </w:t>
      </w:r>
      <w:proofErr w:type="spellStart"/>
      <w:r w:rsidRPr="003C6C17">
        <w:rPr>
          <w:rStyle w:val="jrnl"/>
          <w:lang w:val="en-GB"/>
        </w:rPr>
        <w:t>PLoS</w:t>
      </w:r>
      <w:proofErr w:type="spellEnd"/>
      <w:r w:rsidRPr="003C6C17">
        <w:rPr>
          <w:rStyle w:val="jrnl"/>
          <w:lang w:val="en-GB"/>
        </w:rPr>
        <w:t xml:space="preserve"> One</w:t>
      </w:r>
      <w:r w:rsidRPr="003C6C17">
        <w:rPr>
          <w:lang w:val="en-GB"/>
        </w:rPr>
        <w:t>. 2017 Oct 30</w:t>
      </w:r>
      <w:proofErr w:type="gramStart"/>
      <w:r w:rsidRPr="003C6C17">
        <w:rPr>
          <w:lang w:val="en-GB"/>
        </w:rPr>
        <w:t>;12</w:t>
      </w:r>
      <w:proofErr w:type="gramEnd"/>
      <w:r w:rsidRPr="003C6C17">
        <w:rPr>
          <w:lang w:val="en-GB"/>
        </w:rPr>
        <w:t>(10):e0186835.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0FA3"/>
    <w:multiLevelType w:val="hybridMultilevel"/>
    <w:tmpl w:val="C39E22F4"/>
    <w:lvl w:ilvl="0" w:tplc="775EF3D4">
      <w:start w:val="20"/>
      <w:numFmt w:val="bullet"/>
      <w:lvlText w:val="-"/>
      <w:lvlJc w:val="left"/>
      <w:pPr>
        <w:ind w:left="720" w:hanging="360"/>
      </w:pPr>
      <w:rPr>
        <w:rFonts w:ascii="Sylfaen" w:eastAsiaTheme="minorHAnsi"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F124BF"/>
    <w:multiLevelType w:val="hybridMultilevel"/>
    <w:tmpl w:val="0CEC23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D15A5A"/>
    <w:multiLevelType w:val="hybridMultilevel"/>
    <w:tmpl w:val="340405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F7645D7"/>
    <w:multiLevelType w:val="hybridMultilevel"/>
    <w:tmpl w:val="298E8D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F56B01"/>
    <w:multiLevelType w:val="hybridMultilevel"/>
    <w:tmpl w:val="BFBAD154"/>
    <w:lvl w:ilvl="0" w:tplc="194E0E6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414D3"/>
    <w:multiLevelType w:val="hybridMultilevel"/>
    <w:tmpl w:val="59D84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30950"/>
    <w:multiLevelType w:val="hybridMultilevel"/>
    <w:tmpl w:val="C51A0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25700"/>
    <w:multiLevelType w:val="hybridMultilevel"/>
    <w:tmpl w:val="8144A458"/>
    <w:lvl w:ilvl="0" w:tplc="7BAC0956">
      <w:start w:val="1"/>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F4C60"/>
    <w:multiLevelType w:val="hybridMultilevel"/>
    <w:tmpl w:val="59D84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4F4D04"/>
    <w:multiLevelType w:val="hybridMultilevel"/>
    <w:tmpl w:val="9C806660"/>
    <w:lvl w:ilvl="0" w:tplc="8AB60008">
      <w:start w:val="3"/>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E34C26"/>
    <w:multiLevelType w:val="hybridMultilevel"/>
    <w:tmpl w:val="AAB4466C"/>
    <w:lvl w:ilvl="0" w:tplc="1BE46E02">
      <w:start w:val="3"/>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5"/>
  </w:num>
  <w:num w:numId="2">
    <w:abstractNumId w:val="8"/>
  </w:num>
  <w:num w:numId="3">
    <w:abstractNumId w:val="6"/>
  </w:num>
  <w:num w:numId="4">
    <w:abstractNumId w:val="9"/>
  </w:num>
  <w:num w:numId="5">
    <w:abstractNumId w:val="4"/>
  </w:num>
  <w:num w:numId="6">
    <w:abstractNumId w:val="10"/>
  </w:num>
  <w:num w:numId="7">
    <w:abstractNumId w:val="7"/>
  </w:num>
  <w:num w:numId="8">
    <w:abstractNumId w:val="1"/>
  </w:num>
  <w:num w:numId="9">
    <w:abstractNumId w:val="0"/>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D8"/>
    <w:rsid w:val="000115B4"/>
    <w:rsid w:val="00020FE7"/>
    <w:rsid w:val="000D7F4D"/>
    <w:rsid w:val="000E7A5D"/>
    <w:rsid w:val="000F313A"/>
    <w:rsid w:val="001104CF"/>
    <w:rsid w:val="001261DD"/>
    <w:rsid w:val="001A1E7C"/>
    <w:rsid w:val="001C168D"/>
    <w:rsid w:val="001D5D6A"/>
    <w:rsid w:val="002701AD"/>
    <w:rsid w:val="002A7A62"/>
    <w:rsid w:val="002B7891"/>
    <w:rsid w:val="002C26F6"/>
    <w:rsid w:val="002E4E9F"/>
    <w:rsid w:val="002E71F4"/>
    <w:rsid w:val="00303E6C"/>
    <w:rsid w:val="00363D05"/>
    <w:rsid w:val="00377459"/>
    <w:rsid w:val="003B2D3B"/>
    <w:rsid w:val="003D4387"/>
    <w:rsid w:val="003F0D92"/>
    <w:rsid w:val="003F2D53"/>
    <w:rsid w:val="00433FA9"/>
    <w:rsid w:val="00466CEA"/>
    <w:rsid w:val="00467D3D"/>
    <w:rsid w:val="00493DD2"/>
    <w:rsid w:val="004B1387"/>
    <w:rsid w:val="004B68BC"/>
    <w:rsid w:val="004C75F4"/>
    <w:rsid w:val="004D17FB"/>
    <w:rsid w:val="004F24DB"/>
    <w:rsid w:val="005214D9"/>
    <w:rsid w:val="00527635"/>
    <w:rsid w:val="00527EEC"/>
    <w:rsid w:val="0058532B"/>
    <w:rsid w:val="005961A4"/>
    <w:rsid w:val="005B379D"/>
    <w:rsid w:val="005B4DA2"/>
    <w:rsid w:val="0061108B"/>
    <w:rsid w:val="006174BF"/>
    <w:rsid w:val="00684A1D"/>
    <w:rsid w:val="006C2FE1"/>
    <w:rsid w:val="006D4782"/>
    <w:rsid w:val="00736051"/>
    <w:rsid w:val="00757918"/>
    <w:rsid w:val="00796858"/>
    <w:rsid w:val="007D185F"/>
    <w:rsid w:val="007E5686"/>
    <w:rsid w:val="007F4710"/>
    <w:rsid w:val="00806C2A"/>
    <w:rsid w:val="00833C33"/>
    <w:rsid w:val="008462FF"/>
    <w:rsid w:val="008466DF"/>
    <w:rsid w:val="008755A8"/>
    <w:rsid w:val="008B66A2"/>
    <w:rsid w:val="00905FD3"/>
    <w:rsid w:val="009400BB"/>
    <w:rsid w:val="0097007F"/>
    <w:rsid w:val="00980DBE"/>
    <w:rsid w:val="00991C95"/>
    <w:rsid w:val="00993ED8"/>
    <w:rsid w:val="009C0A70"/>
    <w:rsid w:val="009E6DF4"/>
    <w:rsid w:val="00A221AD"/>
    <w:rsid w:val="00A50877"/>
    <w:rsid w:val="00AB5A31"/>
    <w:rsid w:val="00AC3A6D"/>
    <w:rsid w:val="00AC5E6C"/>
    <w:rsid w:val="00B04FCF"/>
    <w:rsid w:val="00B32857"/>
    <w:rsid w:val="00B47646"/>
    <w:rsid w:val="00B666DC"/>
    <w:rsid w:val="00B72251"/>
    <w:rsid w:val="00B95047"/>
    <w:rsid w:val="00BB144B"/>
    <w:rsid w:val="00BF7051"/>
    <w:rsid w:val="00C1101D"/>
    <w:rsid w:val="00C25C01"/>
    <w:rsid w:val="00C462D8"/>
    <w:rsid w:val="00CA1FFE"/>
    <w:rsid w:val="00CA60E2"/>
    <w:rsid w:val="00CA6E11"/>
    <w:rsid w:val="00CB2372"/>
    <w:rsid w:val="00CE49CA"/>
    <w:rsid w:val="00D46517"/>
    <w:rsid w:val="00D51FF3"/>
    <w:rsid w:val="00D71370"/>
    <w:rsid w:val="00D721A7"/>
    <w:rsid w:val="00D7239C"/>
    <w:rsid w:val="00D829EB"/>
    <w:rsid w:val="00DC4F89"/>
    <w:rsid w:val="00DC597F"/>
    <w:rsid w:val="00DC7CFC"/>
    <w:rsid w:val="00E13B79"/>
    <w:rsid w:val="00E1407F"/>
    <w:rsid w:val="00E343D2"/>
    <w:rsid w:val="00E535A6"/>
    <w:rsid w:val="00E56E2A"/>
    <w:rsid w:val="00E63390"/>
    <w:rsid w:val="00E85189"/>
    <w:rsid w:val="00E92684"/>
    <w:rsid w:val="00E9405A"/>
    <w:rsid w:val="00EA2B09"/>
    <w:rsid w:val="00EA673C"/>
    <w:rsid w:val="00F10112"/>
    <w:rsid w:val="00F60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F6A75-C684-47D5-BF27-250EACD4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E2A"/>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3ED8"/>
    <w:pPr>
      <w:ind w:left="720"/>
      <w:contextualSpacing/>
    </w:pPr>
  </w:style>
  <w:style w:type="table" w:styleId="TableGrid">
    <w:name w:val="Table Grid"/>
    <w:basedOn w:val="TableNormal"/>
    <w:uiPriority w:val="39"/>
    <w:rsid w:val="00521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7635"/>
    <w:rPr>
      <w:rFonts w:ascii="Tahoma" w:hAnsi="Tahoma" w:cs="Tahoma"/>
      <w:sz w:val="16"/>
      <w:szCs w:val="16"/>
    </w:rPr>
  </w:style>
  <w:style w:type="character" w:customStyle="1" w:styleId="BalloonTextChar">
    <w:name w:val="Balloon Text Char"/>
    <w:basedOn w:val="DefaultParagraphFont"/>
    <w:link w:val="BalloonText"/>
    <w:uiPriority w:val="99"/>
    <w:semiHidden/>
    <w:rsid w:val="00527635"/>
    <w:rPr>
      <w:rFonts w:ascii="Tahoma" w:hAnsi="Tahoma" w:cs="Tahoma"/>
      <w:sz w:val="16"/>
      <w:szCs w:val="16"/>
    </w:rPr>
  </w:style>
  <w:style w:type="paragraph" w:styleId="FootnoteText">
    <w:name w:val="footnote text"/>
    <w:basedOn w:val="Normal"/>
    <w:link w:val="FootnoteTextChar"/>
    <w:uiPriority w:val="99"/>
    <w:semiHidden/>
    <w:unhideWhenUsed/>
    <w:rsid w:val="003F2D53"/>
    <w:rPr>
      <w:sz w:val="20"/>
      <w:szCs w:val="20"/>
    </w:rPr>
  </w:style>
  <w:style w:type="character" w:customStyle="1" w:styleId="FootnoteTextChar">
    <w:name w:val="Footnote Text Char"/>
    <w:basedOn w:val="DefaultParagraphFont"/>
    <w:link w:val="FootnoteText"/>
    <w:uiPriority w:val="99"/>
    <w:semiHidden/>
    <w:rsid w:val="003F2D53"/>
    <w:rPr>
      <w:rFonts w:ascii="Times New Roman" w:hAnsi="Times New Roman"/>
      <w:sz w:val="20"/>
      <w:szCs w:val="20"/>
    </w:rPr>
  </w:style>
  <w:style w:type="character" w:styleId="FootnoteReference">
    <w:name w:val="footnote reference"/>
    <w:basedOn w:val="DefaultParagraphFont"/>
    <w:uiPriority w:val="99"/>
    <w:semiHidden/>
    <w:unhideWhenUsed/>
    <w:rsid w:val="003F2D53"/>
    <w:rPr>
      <w:vertAlign w:val="superscript"/>
    </w:rPr>
  </w:style>
  <w:style w:type="character" w:styleId="Hyperlink">
    <w:name w:val="Hyperlink"/>
    <w:basedOn w:val="DefaultParagraphFont"/>
    <w:uiPriority w:val="99"/>
    <w:unhideWhenUsed/>
    <w:rsid w:val="003F2D53"/>
    <w:rPr>
      <w:color w:val="0000FF" w:themeColor="hyperlink"/>
      <w:u w:val="single"/>
    </w:rPr>
  </w:style>
  <w:style w:type="character" w:customStyle="1" w:styleId="jrnl">
    <w:name w:val="jrnl"/>
    <w:basedOn w:val="DefaultParagraphFont"/>
    <w:rsid w:val="00BF7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86631">
      <w:bodyDiv w:val="1"/>
      <w:marLeft w:val="0"/>
      <w:marRight w:val="0"/>
      <w:marTop w:val="0"/>
      <w:marBottom w:val="0"/>
      <w:divBdr>
        <w:top w:val="none" w:sz="0" w:space="0" w:color="auto"/>
        <w:left w:val="none" w:sz="0" w:space="0" w:color="auto"/>
        <w:bottom w:val="none" w:sz="0" w:space="0" w:color="auto"/>
        <w:right w:val="none" w:sz="0" w:space="0" w:color="auto"/>
      </w:divBdr>
    </w:div>
    <w:div w:id="329918146">
      <w:bodyDiv w:val="1"/>
      <w:marLeft w:val="0"/>
      <w:marRight w:val="0"/>
      <w:marTop w:val="0"/>
      <w:marBottom w:val="0"/>
      <w:divBdr>
        <w:top w:val="none" w:sz="0" w:space="0" w:color="auto"/>
        <w:left w:val="none" w:sz="0" w:space="0" w:color="auto"/>
        <w:bottom w:val="none" w:sz="0" w:space="0" w:color="auto"/>
        <w:right w:val="none" w:sz="0" w:space="0" w:color="auto"/>
      </w:divBdr>
    </w:div>
    <w:div w:id="1449467031">
      <w:bodyDiv w:val="1"/>
      <w:marLeft w:val="0"/>
      <w:marRight w:val="0"/>
      <w:marTop w:val="0"/>
      <w:marBottom w:val="0"/>
      <w:divBdr>
        <w:top w:val="none" w:sz="0" w:space="0" w:color="auto"/>
        <w:left w:val="none" w:sz="0" w:space="0" w:color="auto"/>
        <w:bottom w:val="none" w:sz="0" w:space="0" w:color="auto"/>
        <w:right w:val="none" w:sz="0" w:space="0" w:color="auto"/>
      </w:divBdr>
    </w:div>
    <w:div w:id="1501388057">
      <w:bodyDiv w:val="1"/>
      <w:marLeft w:val="0"/>
      <w:marRight w:val="0"/>
      <w:marTop w:val="0"/>
      <w:marBottom w:val="0"/>
      <w:divBdr>
        <w:top w:val="none" w:sz="0" w:space="0" w:color="auto"/>
        <w:left w:val="none" w:sz="0" w:space="0" w:color="auto"/>
        <w:bottom w:val="none" w:sz="0" w:space="0" w:color="auto"/>
        <w:right w:val="none" w:sz="0" w:space="0" w:color="auto"/>
      </w:divBdr>
    </w:div>
    <w:div w:id="1792624374">
      <w:bodyDiv w:val="1"/>
      <w:marLeft w:val="0"/>
      <w:marRight w:val="0"/>
      <w:marTop w:val="0"/>
      <w:marBottom w:val="0"/>
      <w:divBdr>
        <w:top w:val="none" w:sz="0" w:space="0" w:color="auto"/>
        <w:left w:val="none" w:sz="0" w:space="0" w:color="auto"/>
        <w:bottom w:val="none" w:sz="0" w:space="0" w:color="auto"/>
        <w:right w:val="none" w:sz="0" w:space="0" w:color="auto"/>
      </w:divBdr>
    </w:div>
    <w:div w:id="2066222395">
      <w:bodyDiv w:val="1"/>
      <w:marLeft w:val="0"/>
      <w:marRight w:val="0"/>
      <w:marTop w:val="0"/>
      <w:marBottom w:val="0"/>
      <w:divBdr>
        <w:top w:val="none" w:sz="0" w:space="0" w:color="auto"/>
        <w:left w:val="none" w:sz="0" w:space="0" w:color="auto"/>
        <w:bottom w:val="none" w:sz="0" w:space="0" w:color="auto"/>
        <w:right w:val="none" w:sz="0" w:space="0" w:color="auto"/>
      </w:divBdr>
    </w:div>
    <w:div w:id="211281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ovies.ge" TargetMode="External"/><Relationship Id="rId13" Type="http://schemas.openxmlformats.org/officeDocument/2006/relationships/hyperlink" Target="http://www.mymarket.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obs.ge" TargetMode="External"/><Relationship Id="rId17" Type="http://schemas.openxmlformats.org/officeDocument/2006/relationships/hyperlink" Target="http://www.facebook.com" TargetMode="External"/><Relationship Id="rId2" Type="http://schemas.openxmlformats.org/officeDocument/2006/relationships/numbering" Target="numbering.xml"/><Relationship Id="rId16" Type="http://schemas.openxmlformats.org/officeDocument/2006/relationships/hyperlink" Target="http://www.adjaranet.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 TargetMode="External"/><Relationship Id="rId5" Type="http://schemas.openxmlformats.org/officeDocument/2006/relationships/webSettings" Target="webSettings.xml"/><Relationship Id="rId15" Type="http://schemas.openxmlformats.org/officeDocument/2006/relationships/hyperlink" Target="http://www.imovies.ge" TargetMode="External"/><Relationship Id="rId10" Type="http://schemas.openxmlformats.org/officeDocument/2006/relationships/hyperlink" Target="http://www.myvideo.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jaranet.ge" TargetMode="External"/><Relationship Id="rId14" Type="http://schemas.openxmlformats.org/officeDocument/2006/relationships/hyperlink" Target="http://www.myaut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16C16-4FD7-45AD-A7DC-7619BF533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Nikoloz Chxartishvili</dc:creator>
  <cp:lastModifiedBy>Ketevan Stvilia</cp:lastModifiedBy>
  <cp:revision>11</cp:revision>
  <cp:lastPrinted>2018-01-24T17:17:00Z</cp:lastPrinted>
  <dcterms:created xsi:type="dcterms:W3CDTF">2018-06-05T10:31:00Z</dcterms:created>
  <dcterms:modified xsi:type="dcterms:W3CDTF">2018-06-13T16:19:00Z</dcterms:modified>
</cp:coreProperties>
</file>